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207" w:type="dxa"/>
        <w:tblInd w:w="108" w:type="dxa"/>
        <w:tblLayout w:type="fixed"/>
        <w:tblLook w:val="04A0" w:firstRow="1" w:lastRow="0" w:firstColumn="1" w:lastColumn="0" w:noHBand="0" w:noVBand="1"/>
      </w:tblPr>
      <w:tblGrid>
        <w:gridCol w:w="9207"/>
      </w:tblGrid>
      <w:tr w:rsidR="005158AD" w:rsidRPr="00AE2399" w14:paraId="3903E1CA" w14:textId="77777777" w:rsidTr="008C512D">
        <w:trPr>
          <w:trHeight w:val="2621"/>
        </w:trPr>
        <w:tc>
          <w:tcPr>
            <w:tcW w:w="9207" w:type="dxa"/>
            <w:tcBorders>
              <w:bottom w:val="single" w:sz="4" w:space="0" w:color="auto"/>
            </w:tcBorders>
            <w:shd w:val="clear" w:color="auto" w:fill="auto"/>
          </w:tcPr>
          <w:p w14:paraId="7F7B7070" w14:textId="43DE65DB" w:rsidR="00B956D9" w:rsidRDefault="00AE1C91" w:rsidP="00B956D9">
            <w:pPr>
              <w:pStyle w:val="1judul"/>
              <w:rPr>
                <w:rFonts w:ascii="Times New Roman" w:hAnsi="Times New Roman"/>
                <w:color w:val="000000" w:themeColor="text1"/>
                <w:sz w:val="24"/>
              </w:rPr>
            </w:pPr>
            <w:bookmarkStart w:id="0" w:name="_Hlk176039678"/>
            <w:r w:rsidRPr="008C6982">
              <w:rPr>
                <w:rFonts w:ascii="Times New Roman" w:hAnsi="Times New Roman"/>
                <w:color w:val="000000" w:themeColor="text1"/>
                <w:sz w:val="24"/>
              </w:rPr>
              <w:t xml:space="preserve">The Influence </w:t>
            </w:r>
            <w:proofErr w:type="gramStart"/>
            <w:r w:rsidRPr="008C6982">
              <w:rPr>
                <w:rFonts w:ascii="Times New Roman" w:hAnsi="Times New Roman"/>
                <w:color w:val="000000" w:themeColor="text1"/>
                <w:sz w:val="24"/>
              </w:rPr>
              <w:t>Of</w:t>
            </w:r>
            <w:proofErr w:type="gramEnd"/>
            <w:r w:rsidRPr="008C6982">
              <w:rPr>
                <w:rFonts w:ascii="Times New Roman" w:hAnsi="Times New Roman"/>
                <w:color w:val="000000" w:themeColor="text1"/>
                <w:sz w:val="24"/>
              </w:rPr>
              <w:t xml:space="preserve"> Product And Service Quality On Customer Satisfaction At Tirta </w:t>
            </w:r>
            <w:proofErr w:type="spellStart"/>
            <w:r w:rsidRPr="008C6982">
              <w:rPr>
                <w:rFonts w:ascii="Times New Roman" w:hAnsi="Times New Roman"/>
                <w:color w:val="000000" w:themeColor="text1"/>
                <w:sz w:val="24"/>
              </w:rPr>
              <w:t>Jeneberang</w:t>
            </w:r>
            <w:proofErr w:type="spellEnd"/>
            <w:r w:rsidRPr="008C6982">
              <w:rPr>
                <w:rFonts w:ascii="Times New Roman" w:hAnsi="Times New Roman"/>
                <w:color w:val="000000" w:themeColor="text1"/>
                <w:sz w:val="24"/>
              </w:rPr>
              <w:t xml:space="preserve"> Regional Water Company (</w:t>
            </w:r>
            <w:proofErr w:type="spellStart"/>
            <w:r w:rsidRPr="008C6982">
              <w:rPr>
                <w:rFonts w:ascii="Times New Roman" w:hAnsi="Times New Roman"/>
                <w:color w:val="000000" w:themeColor="text1"/>
                <w:sz w:val="24"/>
              </w:rPr>
              <w:t>Pdam</w:t>
            </w:r>
            <w:proofErr w:type="spellEnd"/>
            <w:r w:rsidRPr="008C6982">
              <w:rPr>
                <w:rFonts w:ascii="Times New Roman" w:hAnsi="Times New Roman"/>
                <w:color w:val="000000" w:themeColor="text1"/>
                <w:sz w:val="24"/>
              </w:rPr>
              <w:t xml:space="preserve">) In </w:t>
            </w:r>
            <w:proofErr w:type="spellStart"/>
            <w:r w:rsidRPr="008C6982">
              <w:rPr>
                <w:rFonts w:ascii="Times New Roman" w:hAnsi="Times New Roman"/>
                <w:color w:val="000000" w:themeColor="text1"/>
                <w:sz w:val="24"/>
              </w:rPr>
              <w:t>Gowa</w:t>
            </w:r>
            <w:proofErr w:type="spellEnd"/>
            <w:r w:rsidRPr="008C6982">
              <w:rPr>
                <w:rFonts w:ascii="Times New Roman" w:hAnsi="Times New Roman"/>
                <w:color w:val="000000" w:themeColor="text1"/>
                <w:sz w:val="24"/>
              </w:rPr>
              <w:t xml:space="preserve"> Regency</w:t>
            </w:r>
            <w:bookmarkEnd w:id="0"/>
          </w:p>
          <w:p w14:paraId="3F287D04" w14:textId="77777777" w:rsidR="008C6982" w:rsidRPr="008C6982" w:rsidRDefault="008C6982" w:rsidP="00B956D9">
            <w:pPr>
              <w:pStyle w:val="1judul"/>
              <w:rPr>
                <w:rFonts w:ascii="Times New Roman" w:hAnsi="Times New Roman"/>
                <w:color w:val="000000" w:themeColor="text1"/>
                <w:sz w:val="24"/>
              </w:rPr>
            </w:pPr>
          </w:p>
          <w:p w14:paraId="3D957E5C" w14:textId="5AA37390" w:rsidR="00B956D9" w:rsidRPr="008C6982" w:rsidRDefault="008C6982" w:rsidP="00B956D9">
            <w:pPr>
              <w:pStyle w:val="2penulis"/>
              <w:spacing w:line="240" w:lineRule="auto"/>
              <w:rPr>
                <w:rFonts w:ascii="Times New Roman" w:hAnsi="Times New Roman"/>
                <w:bCs/>
                <w:color w:val="000000" w:themeColor="text1"/>
                <w:sz w:val="20"/>
                <w:vertAlign w:val="superscript"/>
              </w:rPr>
            </w:pPr>
            <w:bookmarkStart w:id="1" w:name="_Hlk176039707"/>
            <w:r>
              <w:rPr>
                <w:rFonts w:ascii="Times New Roman" w:hAnsi="Times New Roman"/>
                <w:bCs/>
                <w:color w:val="000000" w:themeColor="text1"/>
                <w:sz w:val="20"/>
                <w:lang w:val="en-GB"/>
              </w:rPr>
              <w:t>Rahmat Herman</w:t>
            </w:r>
            <w:r w:rsidR="0073160F" w:rsidRPr="0073160F">
              <w:rPr>
                <w:rFonts w:ascii="Times New Roman" w:hAnsi="Times New Roman"/>
                <w:bCs/>
                <w:color w:val="000000" w:themeColor="text1"/>
                <w:sz w:val="20"/>
                <w:vertAlign w:val="superscript"/>
                <w:lang w:val="en-GB"/>
              </w:rPr>
              <w:t>1</w:t>
            </w:r>
            <w:r w:rsidR="00AE1C91">
              <w:rPr>
                <w:rFonts w:ascii="Times New Roman" w:hAnsi="Times New Roman"/>
                <w:bCs/>
                <w:color w:val="000000" w:themeColor="text1"/>
                <w:sz w:val="20"/>
                <w:vertAlign w:val="superscript"/>
                <w:lang w:val="en-GB"/>
              </w:rPr>
              <w:t>)</w:t>
            </w:r>
            <w:r w:rsidR="00B956D9" w:rsidRPr="0073160F">
              <w:rPr>
                <w:rFonts w:ascii="Times New Roman" w:hAnsi="Times New Roman"/>
                <w:bCs/>
                <w:color w:val="000000" w:themeColor="text1"/>
                <w:sz w:val="20"/>
                <w:lang w:val="id-ID"/>
              </w:rPr>
              <w:t xml:space="preserve">, </w:t>
            </w:r>
            <w:proofErr w:type="spellStart"/>
            <w:r>
              <w:rPr>
                <w:rFonts w:ascii="Times New Roman" w:hAnsi="Times New Roman"/>
                <w:bCs/>
                <w:color w:val="000000" w:themeColor="text1"/>
                <w:sz w:val="20"/>
                <w:lang w:val="en-GB"/>
              </w:rPr>
              <w:t>Buyung</w:t>
            </w:r>
            <w:proofErr w:type="spellEnd"/>
            <w:r>
              <w:rPr>
                <w:rFonts w:ascii="Times New Roman" w:hAnsi="Times New Roman"/>
                <w:bCs/>
                <w:color w:val="000000" w:themeColor="text1"/>
                <w:sz w:val="20"/>
                <w:lang w:val="en-GB"/>
              </w:rPr>
              <w:t xml:space="preserve"> </w:t>
            </w:r>
            <w:proofErr w:type="spellStart"/>
            <w:r>
              <w:rPr>
                <w:rFonts w:ascii="Times New Roman" w:hAnsi="Times New Roman"/>
                <w:bCs/>
                <w:color w:val="000000" w:themeColor="text1"/>
                <w:sz w:val="20"/>
                <w:lang w:val="en-GB"/>
              </w:rPr>
              <w:t>Romadhoni</w:t>
            </w:r>
            <w:proofErr w:type="spellEnd"/>
            <w:r w:rsidR="00B956D9" w:rsidRPr="0073160F">
              <w:rPr>
                <w:rFonts w:ascii="Times New Roman" w:hAnsi="Times New Roman"/>
                <w:bCs/>
                <w:color w:val="000000" w:themeColor="text1"/>
                <w:sz w:val="20"/>
                <w:vertAlign w:val="superscript"/>
              </w:rPr>
              <w:t>2</w:t>
            </w:r>
            <w:r w:rsidR="00AE1C91">
              <w:rPr>
                <w:rFonts w:ascii="Times New Roman" w:hAnsi="Times New Roman"/>
                <w:bCs/>
                <w:color w:val="000000" w:themeColor="text1"/>
                <w:sz w:val="20"/>
                <w:vertAlign w:val="superscript"/>
              </w:rPr>
              <w:t>)</w:t>
            </w:r>
            <w:r w:rsidR="0073160F" w:rsidRPr="0073160F">
              <w:rPr>
                <w:rFonts w:ascii="Times New Roman" w:hAnsi="Times New Roman"/>
                <w:bCs/>
                <w:color w:val="000000" w:themeColor="text1"/>
                <w:sz w:val="20"/>
              </w:rPr>
              <w:t xml:space="preserve">, </w:t>
            </w:r>
            <w:r>
              <w:rPr>
                <w:rFonts w:ascii="Times New Roman" w:hAnsi="Times New Roman"/>
                <w:bCs/>
                <w:color w:val="000000" w:themeColor="text1"/>
                <w:sz w:val="20"/>
              </w:rPr>
              <w:t xml:space="preserve">Sherry Adelia </w:t>
            </w:r>
            <w:proofErr w:type="spellStart"/>
            <w:r>
              <w:rPr>
                <w:rFonts w:ascii="Times New Roman" w:hAnsi="Times New Roman"/>
                <w:bCs/>
                <w:color w:val="000000" w:themeColor="text1"/>
                <w:sz w:val="20"/>
              </w:rPr>
              <w:t>Natsir</w:t>
            </w:r>
            <w:proofErr w:type="spellEnd"/>
            <w:r>
              <w:rPr>
                <w:rFonts w:ascii="Times New Roman" w:hAnsi="Times New Roman"/>
                <w:bCs/>
                <w:color w:val="000000" w:themeColor="text1"/>
                <w:sz w:val="20"/>
              </w:rPr>
              <w:t xml:space="preserve"> Kalla</w:t>
            </w:r>
            <w:r>
              <w:rPr>
                <w:rFonts w:ascii="Times New Roman" w:hAnsi="Times New Roman"/>
                <w:bCs/>
                <w:color w:val="000000" w:themeColor="text1"/>
                <w:sz w:val="20"/>
                <w:vertAlign w:val="superscript"/>
              </w:rPr>
              <w:t>3</w:t>
            </w:r>
            <w:r w:rsidR="00AE1C91">
              <w:rPr>
                <w:rFonts w:ascii="Times New Roman" w:hAnsi="Times New Roman"/>
                <w:bCs/>
                <w:color w:val="000000" w:themeColor="text1"/>
                <w:sz w:val="20"/>
                <w:vertAlign w:val="superscript"/>
              </w:rPr>
              <w:t>)</w:t>
            </w:r>
          </w:p>
          <w:bookmarkEnd w:id="1"/>
          <w:p w14:paraId="305D28BA" w14:textId="113A0A46" w:rsidR="0073160F" w:rsidRDefault="00AE1C91" w:rsidP="00B956D9">
            <w:pPr>
              <w:pStyle w:val="alamat"/>
              <w:rPr>
                <w:rFonts w:ascii="Times New Roman" w:hAnsi="Times New Roman" w:cs="Times New Roman"/>
                <w:color w:val="000000" w:themeColor="text1"/>
                <w:sz w:val="20"/>
              </w:rPr>
            </w:pPr>
            <w:r>
              <w:rPr>
                <w:rFonts w:ascii="Times New Roman" w:hAnsi="Times New Roman" w:cs="Times New Roman"/>
                <w:color w:val="000000" w:themeColor="text1"/>
                <w:sz w:val="20"/>
                <w:vertAlign w:val="superscript"/>
              </w:rPr>
              <w:t>1,2,</w:t>
            </w:r>
            <w:proofErr w:type="gramStart"/>
            <w:r>
              <w:rPr>
                <w:rFonts w:ascii="Times New Roman" w:hAnsi="Times New Roman" w:cs="Times New Roman"/>
                <w:color w:val="000000" w:themeColor="text1"/>
                <w:sz w:val="20"/>
                <w:vertAlign w:val="superscript"/>
              </w:rPr>
              <w:t>3)</w:t>
            </w:r>
            <w:r w:rsidR="0073160F" w:rsidRPr="0073160F">
              <w:rPr>
                <w:rFonts w:ascii="Times New Roman" w:hAnsi="Times New Roman" w:cs="Times New Roman"/>
                <w:color w:val="000000" w:themeColor="text1"/>
                <w:sz w:val="20"/>
              </w:rPr>
              <w:t>Management</w:t>
            </w:r>
            <w:proofErr w:type="gramEnd"/>
            <w:r w:rsidR="0073160F" w:rsidRPr="0073160F">
              <w:rPr>
                <w:rFonts w:ascii="Times New Roman" w:hAnsi="Times New Roman" w:cs="Times New Roman"/>
                <w:color w:val="000000" w:themeColor="text1"/>
                <w:sz w:val="20"/>
              </w:rPr>
              <w:t xml:space="preserve"> Study Program, Faculty of Economics and Business</w:t>
            </w:r>
            <w:r w:rsidR="0073160F">
              <w:rPr>
                <w:rFonts w:ascii="Times New Roman" w:hAnsi="Times New Roman" w:cs="Times New Roman"/>
                <w:color w:val="000000" w:themeColor="text1"/>
                <w:sz w:val="20"/>
              </w:rPr>
              <w:t xml:space="preserve">, Universitas Muhammadiyah </w:t>
            </w:r>
          </w:p>
          <w:p w14:paraId="2B1D6B10" w14:textId="261FE33C" w:rsidR="00B956D9" w:rsidRPr="001256BE" w:rsidRDefault="0073160F" w:rsidP="00B956D9">
            <w:pPr>
              <w:pStyle w:val="alamat"/>
              <w:rPr>
                <w:rFonts w:ascii="Times New Roman" w:hAnsi="Times New Roman" w:cs="Times New Roman"/>
                <w:color w:val="000000" w:themeColor="text1"/>
                <w:sz w:val="20"/>
              </w:rPr>
            </w:pPr>
            <w:r>
              <w:rPr>
                <w:rFonts w:ascii="Times New Roman" w:hAnsi="Times New Roman" w:cs="Times New Roman"/>
                <w:color w:val="000000" w:themeColor="text1"/>
                <w:sz w:val="20"/>
              </w:rPr>
              <w:t>Makassar, Indonesia</w:t>
            </w:r>
          </w:p>
          <w:p w14:paraId="153996DC" w14:textId="77777777" w:rsidR="00FF0733" w:rsidRPr="001256BE" w:rsidRDefault="00FF0733" w:rsidP="00FF0733">
            <w:pPr>
              <w:pStyle w:val="alamat"/>
              <w:rPr>
                <w:sz w:val="20"/>
              </w:rPr>
            </w:pPr>
          </w:p>
          <w:p w14:paraId="5D5D26C6" w14:textId="77777777" w:rsidR="00C01CEF" w:rsidRPr="001256BE" w:rsidRDefault="00C01CEF" w:rsidP="00FF0733">
            <w:pPr>
              <w:pStyle w:val="alamat"/>
              <w:rPr>
                <w:sz w:val="20"/>
              </w:rPr>
            </w:pPr>
          </w:p>
          <w:p w14:paraId="33937186" w14:textId="77777777" w:rsidR="0073160F" w:rsidRDefault="00C67216" w:rsidP="0073160F">
            <w:pPr>
              <w:tabs>
                <w:tab w:val="left" w:pos="3882"/>
              </w:tabs>
              <w:autoSpaceDE w:val="0"/>
              <w:autoSpaceDN w:val="0"/>
              <w:adjustRightInd w:val="0"/>
              <w:spacing w:before="0" w:beforeAutospacing="0" w:after="0" w:afterAutospacing="0"/>
              <w:ind w:left="0" w:right="0"/>
              <w:textAlignment w:val="center"/>
              <w:rPr>
                <w:rFonts w:ascii="Times New Roman" w:hAnsi="Times New Roman"/>
                <w:bCs/>
                <w:color w:val="000000"/>
                <w:sz w:val="20"/>
                <w:szCs w:val="20"/>
              </w:rPr>
            </w:pPr>
            <w:r w:rsidRPr="001256BE">
              <w:rPr>
                <w:rFonts w:ascii="Times New Roman" w:hAnsi="Times New Roman"/>
                <w:bCs/>
                <w:color w:val="000000"/>
                <w:sz w:val="20"/>
                <w:szCs w:val="20"/>
              </w:rPr>
              <w:t>*</w:t>
            </w:r>
            <w:proofErr w:type="spellStart"/>
            <w:r w:rsidRPr="001256BE">
              <w:rPr>
                <w:rFonts w:ascii="Times New Roman" w:hAnsi="Times New Roman"/>
                <w:bCs/>
                <w:color w:val="000000"/>
                <w:sz w:val="20"/>
                <w:szCs w:val="20"/>
              </w:rPr>
              <w:t>Coresponding</w:t>
            </w:r>
            <w:proofErr w:type="spellEnd"/>
            <w:r w:rsidR="00B512C2" w:rsidRPr="001256BE">
              <w:rPr>
                <w:rFonts w:ascii="Times New Roman" w:hAnsi="Times New Roman"/>
                <w:bCs/>
                <w:color w:val="000000"/>
                <w:sz w:val="20"/>
                <w:szCs w:val="20"/>
              </w:rPr>
              <w:t xml:space="preserve"> Author</w:t>
            </w:r>
          </w:p>
          <w:p w14:paraId="00072974" w14:textId="36E50C79" w:rsidR="008C6982" w:rsidRDefault="0073160F" w:rsidP="008C6982">
            <w:pPr>
              <w:tabs>
                <w:tab w:val="left" w:pos="3882"/>
              </w:tabs>
              <w:autoSpaceDE w:val="0"/>
              <w:autoSpaceDN w:val="0"/>
              <w:adjustRightInd w:val="0"/>
              <w:spacing w:before="0" w:beforeAutospacing="0" w:after="0" w:afterAutospacing="0"/>
              <w:ind w:left="0" w:right="0"/>
              <w:textAlignment w:val="center"/>
              <w:rPr>
                <w:rFonts w:ascii="Times New Roman" w:hAnsi="Times New Roman"/>
                <w:sz w:val="20"/>
                <w:szCs w:val="20"/>
                <w:u w:color="0000FF"/>
              </w:rPr>
            </w:pPr>
            <w:proofErr w:type="gramStart"/>
            <w:r>
              <w:rPr>
                <w:rFonts w:ascii="Times New Roman" w:hAnsi="Times New Roman"/>
                <w:bCs/>
                <w:color w:val="000000"/>
                <w:sz w:val="20"/>
                <w:szCs w:val="20"/>
              </w:rPr>
              <w:t>e-</w:t>
            </w:r>
            <w:r w:rsidR="00C67216" w:rsidRPr="001256BE">
              <w:rPr>
                <w:rFonts w:ascii="Times New Roman" w:hAnsi="Times New Roman"/>
                <w:bCs/>
                <w:color w:val="000000"/>
                <w:sz w:val="20"/>
                <w:szCs w:val="20"/>
              </w:rPr>
              <w:t>mail :</w:t>
            </w:r>
            <w:proofErr w:type="gramEnd"/>
            <w:r w:rsidR="00C67216" w:rsidRPr="001256BE">
              <w:rPr>
                <w:rFonts w:ascii="Times New Roman" w:hAnsi="Times New Roman"/>
                <w:bCs/>
                <w:color w:val="000000"/>
                <w:sz w:val="20"/>
                <w:szCs w:val="20"/>
              </w:rPr>
              <w:t xml:space="preserve"> </w:t>
            </w:r>
            <w:hyperlink r:id="rId8" w:history="1">
              <w:r w:rsidR="008C6982" w:rsidRPr="00E53694">
                <w:rPr>
                  <w:rStyle w:val="Hyperlink"/>
                  <w:rFonts w:ascii="Times New Roman" w:hAnsi="Times New Roman"/>
                  <w:bCs/>
                  <w:sz w:val="20"/>
                  <w:szCs w:val="20"/>
                  <w:vertAlign w:val="superscript"/>
                </w:rPr>
                <w:t>1</w:t>
              </w:r>
              <w:r w:rsidR="008C6982" w:rsidRPr="00E53694">
                <w:rPr>
                  <w:rStyle w:val="Hyperlink"/>
                  <w:rFonts w:ascii="Times New Roman" w:hAnsi="Times New Roman"/>
                  <w:sz w:val="20"/>
                  <w:szCs w:val="20"/>
                </w:rPr>
                <w:t>rahmatherman59@gmail.com</w:t>
              </w:r>
            </w:hyperlink>
            <w:r>
              <w:rPr>
                <w:rFonts w:ascii="Times New Roman" w:hAnsi="Times New Roman"/>
                <w:sz w:val="20"/>
                <w:szCs w:val="20"/>
                <w:u w:color="0000FF"/>
              </w:rPr>
              <w:t>,</w:t>
            </w:r>
          </w:p>
          <w:p w14:paraId="59A56440" w14:textId="4536730A" w:rsidR="003B743D" w:rsidRPr="007518AB" w:rsidRDefault="00000000" w:rsidP="0073160F">
            <w:pPr>
              <w:tabs>
                <w:tab w:val="left" w:pos="3882"/>
              </w:tabs>
              <w:autoSpaceDE w:val="0"/>
              <w:autoSpaceDN w:val="0"/>
              <w:adjustRightInd w:val="0"/>
              <w:spacing w:before="0" w:beforeAutospacing="0" w:after="0" w:afterAutospacing="0"/>
              <w:ind w:left="0" w:right="0"/>
              <w:textAlignment w:val="center"/>
              <w:rPr>
                <w:rFonts w:ascii="Times New Roman" w:hAnsi="Times New Roman"/>
                <w:sz w:val="24"/>
                <w:szCs w:val="24"/>
                <w:u w:val="single"/>
              </w:rPr>
            </w:pPr>
            <w:hyperlink r:id="rId9" w:history="1">
              <w:r w:rsidR="008C6982" w:rsidRPr="00E53694">
                <w:rPr>
                  <w:rStyle w:val="Hyperlink"/>
                  <w:rFonts w:ascii="Times New Roman" w:hAnsi="Times New Roman"/>
                  <w:sz w:val="20"/>
                  <w:szCs w:val="20"/>
                  <w:vertAlign w:val="superscript"/>
                </w:rPr>
                <w:t>2</w:t>
              </w:r>
              <w:r w:rsidR="008C6982" w:rsidRPr="00E53694">
                <w:rPr>
                  <w:rStyle w:val="Hyperlink"/>
                  <w:rFonts w:ascii="Times New Roman" w:hAnsi="Times New Roman"/>
                  <w:sz w:val="20"/>
                  <w:szCs w:val="20"/>
                </w:rPr>
                <w:t xml:space="preserve">buyung@unismuh.ac.id </w:t>
              </w:r>
            </w:hyperlink>
            <w:r w:rsidR="0073160F">
              <w:rPr>
                <w:rFonts w:ascii="Times New Roman" w:hAnsi="Times New Roman"/>
                <w:sz w:val="20"/>
                <w:szCs w:val="20"/>
                <w:u w:color="0000FF"/>
              </w:rPr>
              <w:t xml:space="preserve">, </w:t>
            </w:r>
            <w:hyperlink r:id="rId10" w:history="1">
              <w:r w:rsidR="0073160F" w:rsidRPr="00487014">
                <w:rPr>
                  <w:rStyle w:val="Hyperlink"/>
                  <w:rFonts w:ascii="Times New Roman" w:hAnsi="Times New Roman"/>
                  <w:sz w:val="20"/>
                  <w:szCs w:val="20"/>
                  <w:vertAlign w:val="superscript"/>
                </w:rPr>
                <w:t>3</w:t>
              </w:r>
              <w:r w:rsidR="008C6982">
                <w:t xml:space="preserve"> </w:t>
              </w:r>
              <w:r w:rsidR="008C6982" w:rsidRPr="008C6982">
                <w:rPr>
                  <w:rStyle w:val="Hyperlink"/>
                  <w:rFonts w:ascii="Times New Roman" w:hAnsi="Times New Roman"/>
                  <w:sz w:val="20"/>
                  <w:szCs w:val="20"/>
                </w:rPr>
                <w:t xml:space="preserve">sherryadelia@unismuh.ac.id </w:t>
              </w:r>
            </w:hyperlink>
            <w:r w:rsidR="0073160F">
              <w:rPr>
                <w:rFonts w:ascii="Times New Roman" w:hAnsi="Times New Roman"/>
                <w:sz w:val="20"/>
                <w:szCs w:val="20"/>
                <w:u w:color="0000FF"/>
              </w:rPr>
              <w:t xml:space="preserve">, </w:t>
            </w:r>
          </w:p>
        </w:tc>
      </w:tr>
      <w:tr w:rsidR="005158AD" w:rsidRPr="00AE2399" w14:paraId="380806B6" w14:textId="77777777" w:rsidTr="00FD3FE6">
        <w:trPr>
          <w:trHeight w:val="2653"/>
        </w:trPr>
        <w:tc>
          <w:tcPr>
            <w:tcW w:w="9207" w:type="dxa"/>
            <w:tcBorders>
              <w:top w:val="single" w:sz="4" w:space="0" w:color="auto"/>
              <w:bottom w:val="single" w:sz="4" w:space="0" w:color="auto"/>
            </w:tcBorders>
            <w:shd w:val="clear" w:color="auto" w:fill="auto"/>
          </w:tcPr>
          <w:p w14:paraId="64F9C37E" w14:textId="77777777" w:rsidR="005158AD" w:rsidRPr="00AE2399" w:rsidRDefault="005158AD" w:rsidP="001B03DD">
            <w:pPr>
              <w:pStyle w:val="AbstakIndo"/>
              <w:suppressAutoHyphens/>
              <w:spacing w:line="240" w:lineRule="auto"/>
              <w:jc w:val="center"/>
              <w:rPr>
                <w:rFonts w:ascii="Times New Roman" w:hAnsi="Times New Roman" w:cs="Times New Roman"/>
                <w:b/>
                <w:i/>
                <w:sz w:val="24"/>
                <w:szCs w:val="24"/>
                <w:lang w:val="id-ID"/>
              </w:rPr>
            </w:pPr>
          </w:p>
          <w:p w14:paraId="5CCDB30E" w14:textId="77777777" w:rsidR="005158AD" w:rsidRPr="00DF4B38" w:rsidRDefault="005158AD" w:rsidP="001B03DD">
            <w:pPr>
              <w:pStyle w:val="JudulAbstrakInggris"/>
              <w:rPr>
                <w:rFonts w:ascii="Times New Roman" w:hAnsi="Times New Roman" w:cs="Times New Roman"/>
                <w:iCs/>
                <w:szCs w:val="20"/>
                <w:lang w:val="en-US"/>
              </w:rPr>
            </w:pPr>
            <w:r w:rsidRPr="00DF4B38">
              <w:rPr>
                <w:rFonts w:ascii="Times New Roman" w:hAnsi="Times New Roman" w:cs="Times New Roman"/>
                <w:iCs/>
                <w:szCs w:val="20"/>
              </w:rPr>
              <w:t xml:space="preserve">Abstract </w:t>
            </w:r>
          </w:p>
          <w:p w14:paraId="7BD793E9" w14:textId="2EA8AB16" w:rsidR="008C6982" w:rsidRPr="00BE430A" w:rsidRDefault="008C6982" w:rsidP="008C6982">
            <w:pPr>
              <w:jc w:val="both"/>
              <w:rPr>
                <w:rFonts w:ascii="Times New Roman" w:hAnsi="Times New Roman"/>
                <w:bCs/>
                <w:i/>
                <w:iCs/>
                <w:color w:val="000000" w:themeColor="text1"/>
                <w:sz w:val="20"/>
                <w:szCs w:val="20"/>
              </w:rPr>
            </w:pPr>
            <w:r w:rsidRPr="00BE430A">
              <w:rPr>
                <w:rFonts w:ascii="Times New Roman" w:hAnsi="Times New Roman"/>
                <w:bCs/>
                <w:i/>
                <w:iCs/>
                <w:color w:val="000000" w:themeColor="text1"/>
                <w:sz w:val="20"/>
                <w:szCs w:val="20"/>
              </w:rPr>
              <w:t xml:space="preserve">This research is a quantitative descriptive study aimed at understanding and analyzing the Influence of Product and Service Quality on Customer Satisfaction at the Tirta </w:t>
            </w:r>
            <w:proofErr w:type="spellStart"/>
            <w:r w:rsidRPr="00BE430A">
              <w:rPr>
                <w:rFonts w:ascii="Times New Roman" w:hAnsi="Times New Roman"/>
                <w:bCs/>
                <w:i/>
                <w:iCs/>
                <w:color w:val="000000" w:themeColor="text1"/>
                <w:sz w:val="20"/>
                <w:szCs w:val="20"/>
              </w:rPr>
              <w:t>Jeneberang</w:t>
            </w:r>
            <w:proofErr w:type="spellEnd"/>
            <w:r w:rsidRPr="00BE430A">
              <w:rPr>
                <w:rFonts w:ascii="Times New Roman" w:hAnsi="Times New Roman"/>
                <w:bCs/>
                <w:i/>
                <w:iCs/>
                <w:color w:val="000000" w:themeColor="text1"/>
                <w:sz w:val="20"/>
                <w:szCs w:val="20"/>
              </w:rPr>
              <w:t xml:space="preserve"> Regional Water Company (PDAM) in </w:t>
            </w:r>
            <w:proofErr w:type="spellStart"/>
            <w:r w:rsidRPr="00BE430A">
              <w:rPr>
                <w:rFonts w:ascii="Times New Roman" w:hAnsi="Times New Roman"/>
                <w:bCs/>
                <w:i/>
                <w:iCs/>
                <w:color w:val="000000" w:themeColor="text1"/>
                <w:sz w:val="20"/>
                <w:szCs w:val="20"/>
              </w:rPr>
              <w:t>Gowa</w:t>
            </w:r>
            <w:proofErr w:type="spellEnd"/>
            <w:r w:rsidRPr="00BE430A">
              <w:rPr>
                <w:rFonts w:ascii="Times New Roman" w:hAnsi="Times New Roman"/>
                <w:bCs/>
                <w:i/>
                <w:iCs/>
                <w:color w:val="000000" w:themeColor="text1"/>
                <w:sz w:val="20"/>
                <w:szCs w:val="20"/>
              </w:rPr>
              <w:t xml:space="preserve"> Regency. The methods used in the research include observation, questionnaires, and documentation. The population and sample used in this study consist of 94 respondents, with data analysis performed using multiple linear regression analysis processed with the aid of Statistical Product and Service Solutions (SPSS) Version 27 software. Based on the results of this study, the t-test results obtained for variable (X1) against variable (Y) show that the t-value is greater than the t-table value, with a calculated value of 4.396 &gt; 0.202 and a significance value of 0.001, which is less than the alpha value of 0.05 (0.001 &lt; 0.05). From these values, it can be concluded that variable (X1) has a positive and significant effect on variable (Y) at the Tirta </w:t>
            </w:r>
            <w:proofErr w:type="spellStart"/>
            <w:r w:rsidRPr="00BE430A">
              <w:rPr>
                <w:rFonts w:ascii="Times New Roman" w:hAnsi="Times New Roman"/>
                <w:bCs/>
                <w:i/>
                <w:iCs/>
                <w:color w:val="000000" w:themeColor="text1"/>
                <w:sz w:val="20"/>
                <w:szCs w:val="20"/>
              </w:rPr>
              <w:t>Jeneberang</w:t>
            </w:r>
            <w:proofErr w:type="spellEnd"/>
            <w:r w:rsidRPr="00BE430A">
              <w:rPr>
                <w:rFonts w:ascii="Times New Roman" w:hAnsi="Times New Roman"/>
                <w:bCs/>
                <w:i/>
                <w:iCs/>
                <w:color w:val="000000" w:themeColor="text1"/>
                <w:sz w:val="20"/>
                <w:szCs w:val="20"/>
              </w:rPr>
              <w:t xml:space="preserve"> Regional Water Company (PDAM) in </w:t>
            </w:r>
            <w:proofErr w:type="spellStart"/>
            <w:r w:rsidRPr="00BE430A">
              <w:rPr>
                <w:rFonts w:ascii="Times New Roman" w:hAnsi="Times New Roman"/>
                <w:bCs/>
                <w:i/>
                <w:iCs/>
                <w:color w:val="000000" w:themeColor="text1"/>
                <w:sz w:val="20"/>
                <w:szCs w:val="20"/>
              </w:rPr>
              <w:t>Gowa</w:t>
            </w:r>
            <w:proofErr w:type="spellEnd"/>
            <w:r w:rsidRPr="00BE430A">
              <w:rPr>
                <w:rFonts w:ascii="Times New Roman" w:hAnsi="Times New Roman"/>
                <w:bCs/>
                <w:i/>
                <w:iCs/>
                <w:color w:val="000000" w:themeColor="text1"/>
                <w:sz w:val="20"/>
                <w:szCs w:val="20"/>
              </w:rPr>
              <w:t xml:space="preserve"> Regency. </w:t>
            </w:r>
            <w:r w:rsidR="0018409F" w:rsidRPr="0018409F">
              <w:rPr>
                <w:rFonts w:ascii="Times New Roman" w:hAnsi="Times New Roman"/>
                <w:bCs/>
                <w:i/>
                <w:iCs/>
                <w:color w:val="FF0000"/>
                <w:sz w:val="20"/>
                <w:szCs w:val="20"/>
              </w:rPr>
              <w:t xml:space="preserve"> </w:t>
            </w:r>
            <w:r w:rsidR="0018409F" w:rsidRPr="0018409F">
              <w:rPr>
                <w:rFonts w:ascii="Times New Roman" w:hAnsi="Times New Roman"/>
                <w:bCs/>
                <w:i/>
                <w:iCs/>
                <w:color w:val="000000" w:themeColor="text1"/>
                <w:sz w:val="20"/>
                <w:szCs w:val="20"/>
              </w:rPr>
              <w:t xml:space="preserve">Similarly, the t-test results for variable (X2) against variable (Y) show that the t-value is greater than the t-table value, with a calculated value of 9.723 &gt; 0.202 and a significance value of 0.000, which is less than the alpha value of 0.05 (0.000 &lt; 0.05). From these values, it can be concluded that variable (X2) has a positive and significant effect on variable (Y) at the Tirta </w:t>
            </w:r>
            <w:proofErr w:type="spellStart"/>
            <w:r w:rsidR="0018409F" w:rsidRPr="0018409F">
              <w:rPr>
                <w:rFonts w:ascii="Times New Roman" w:hAnsi="Times New Roman"/>
                <w:bCs/>
                <w:i/>
                <w:iCs/>
                <w:color w:val="000000" w:themeColor="text1"/>
                <w:sz w:val="20"/>
                <w:szCs w:val="20"/>
              </w:rPr>
              <w:t>Jeneberang</w:t>
            </w:r>
            <w:proofErr w:type="spellEnd"/>
            <w:r w:rsidR="0018409F" w:rsidRPr="0018409F">
              <w:rPr>
                <w:rFonts w:ascii="Times New Roman" w:hAnsi="Times New Roman"/>
                <w:bCs/>
                <w:i/>
                <w:iCs/>
                <w:color w:val="000000" w:themeColor="text1"/>
                <w:sz w:val="20"/>
                <w:szCs w:val="20"/>
              </w:rPr>
              <w:t xml:space="preserve"> Regional Water Company (PDAM) in </w:t>
            </w:r>
            <w:proofErr w:type="spellStart"/>
            <w:r w:rsidR="0018409F" w:rsidRPr="0018409F">
              <w:rPr>
                <w:rFonts w:ascii="Times New Roman" w:hAnsi="Times New Roman"/>
                <w:bCs/>
                <w:i/>
                <w:iCs/>
                <w:color w:val="000000" w:themeColor="text1"/>
                <w:sz w:val="20"/>
                <w:szCs w:val="20"/>
              </w:rPr>
              <w:t>Gowa</w:t>
            </w:r>
            <w:proofErr w:type="spellEnd"/>
            <w:r w:rsidR="0018409F" w:rsidRPr="0018409F">
              <w:rPr>
                <w:rFonts w:ascii="Times New Roman" w:hAnsi="Times New Roman"/>
                <w:bCs/>
                <w:i/>
                <w:iCs/>
                <w:color w:val="000000" w:themeColor="text1"/>
                <w:sz w:val="20"/>
                <w:szCs w:val="20"/>
              </w:rPr>
              <w:t xml:space="preserve"> Regency.</w:t>
            </w:r>
          </w:p>
          <w:p w14:paraId="2D75EDDF" w14:textId="77777777" w:rsidR="00DB2846" w:rsidRDefault="00DB2846" w:rsidP="001B03DD">
            <w:pPr>
              <w:pStyle w:val="KataKunciInggris"/>
              <w:rPr>
                <w:rFonts w:ascii="Times New Roman" w:hAnsi="Times New Roman"/>
                <w:b w:val="0"/>
                <w:bCs/>
                <w:iCs w:val="0"/>
                <w:color w:val="auto"/>
                <w:szCs w:val="20"/>
              </w:rPr>
            </w:pPr>
          </w:p>
          <w:p w14:paraId="2A5272BA" w14:textId="22BC832A" w:rsidR="005158AD" w:rsidRPr="00DF4B38" w:rsidRDefault="00DF4B38" w:rsidP="00FD3FE6">
            <w:pPr>
              <w:pStyle w:val="KataKunciInggris"/>
              <w:ind w:left="-108"/>
              <w:rPr>
                <w:rFonts w:ascii="Times New Roman" w:hAnsi="Times New Roman"/>
                <w:b w:val="0"/>
                <w:bCs/>
                <w:szCs w:val="20"/>
              </w:rPr>
            </w:pPr>
            <w:r w:rsidRPr="00DF4B38">
              <w:rPr>
                <w:rFonts w:ascii="Times New Roman" w:hAnsi="Times New Roman"/>
                <w:color w:val="000000" w:themeColor="text1"/>
                <w:szCs w:val="20"/>
              </w:rPr>
              <w:t>Keywords</w:t>
            </w:r>
            <w:r w:rsidRPr="00DF4B38">
              <w:rPr>
                <w:rFonts w:ascii="Times New Roman" w:hAnsi="Times New Roman"/>
                <w:b w:val="0"/>
                <w:color w:val="000000" w:themeColor="text1"/>
                <w:szCs w:val="20"/>
              </w:rPr>
              <w:t xml:space="preserve">: </w:t>
            </w:r>
            <w:r w:rsidR="008C6982" w:rsidRPr="008C6982">
              <w:rPr>
                <w:rFonts w:ascii="Times New Roman" w:hAnsi="Times New Roman"/>
                <w:color w:val="000000" w:themeColor="text1"/>
                <w:szCs w:val="20"/>
              </w:rPr>
              <w:t xml:space="preserve">Product Quality, Service Quality, </w:t>
            </w:r>
            <w:proofErr w:type="spellStart"/>
            <w:r w:rsidR="008C6982" w:rsidRPr="008C6982">
              <w:rPr>
                <w:rFonts w:ascii="Times New Roman" w:hAnsi="Times New Roman"/>
                <w:color w:val="000000" w:themeColor="text1"/>
                <w:szCs w:val="20"/>
              </w:rPr>
              <w:t>Costumer</w:t>
            </w:r>
            <w:proofErr w:type="spellEnd"/>
            <w:r w:rsidR="008C6982" w:rsidRPr="008C6982">
              <w:rPr>
                <w:rFonts w:ascii="Times New Roman" w:hAnsi="Times New Roman"/>
                <w:color w:val="000000" w:themeColor="text1"/>
                <w:szCs w:val="20"/>
              </w:rPr>
              <w:t xml:space="preserve"> Satisfaction</w:t>
            </w:r>
          </w:p>
        </w:tc>
      </w:tr>
    </w:tbl>
    <w:p w14:paraId="26F6565A" w14:textId="77777777" w:rsidR="00FD3FE6" w:rsidRDefault="00FD3FE6" w:rsidP="00FD3FE6">
      <w:pPr>
        <w:spacing w:before="0" w:beforeAutospacing="0" w:after="0" w:afterAutospacing="0"/>
        <w:ind w:left="0" w:right="0"/>
        <w:rPr>
          <w:rFonts w:ascii="Times New Roman" w:hAnsi="Times New Roman"/>
          <w:b/>
          <w:sz w:val="24"/>
          <w:szCs w:val="24"/>
        </w:rPr>
      </w:pPr>
    </w:p>
    <w:p w14:paraId="535B7331" w14:textId="36F60D8C" w:rsidR="005158AD" w:rsidRDefault="005158AD" w:rsidP="00FD3FE6">
      <w:pPr>
        <w:spacing w:before="0" w:beforeAutospacing="0" w:after="0" w:afterAutospacing="0"/>
        <w:ind w:left="0" w:right="0"/>
        <w:rPr>
          <w:rFonts w:ascii="Times New Roman" w:hAnsi="Times New Roman"/>
          <w:b/>
          <w:sz w:val="24"/>
          <w:szCs w:val="24"/>
        </w:rPr>
      </w:pPr>
      <w:r w:rsidRPr="00C17348">
        <w:rPr>
          <w:rFonts w:ascii="Times New Roman" w:hAnsi="Times New Roman"/>
          <w:b/>
          <w:sz w:val="24"/>
          <w:szCs w:val="24"/>
        </w:rPr>
        <w:t>INTRODUCTION</w:t>
      </w:r>
    </w:p>
    <w:p w14:paraId="765EF6FD" w14:textId="77777777" w:rsidR="00FD3FE6" w:rsidRDefault="00FD3FE6" w:rsidP="00FD3FE6">
      <w:pPr>
        <w:spacing w:before="0" w:beforeAutospacing="0" w:after="0" w:afterAutospacing="0"/>
        <w:ind w:left="0" w:right="0"/>
        <w:rPr>
          <w:rFonts w:ascii="Times New Roman" w:hAnsi="Times New Roman"/>
          <w:b/>
          <w:sz w:val="24"/>
          <w:szCs w:val="24"/>
        </w:rPr>
      </w:pPr>
    </w:p>
    <w:p w14:paraId="45012EF1" w14:textId="77777777" w:rsidR="00BE430A" w:rsidRPr="00BE430A" w:rsidRDefault="00BE430A" w:rsidP="00BE430A">
      <w:pPr>
        <w:spacing w:before="0" w:beforeAutospacing="0" w:after="0" w:afterAutospacing="0"/>
        <w:ind w:left="0" w:right="0" w:firstLine="567"/>
        <w:jc w:val="both"/>
        <w:rPr>
          <w:rFonts w:ascii="Times New Roman" w:hAnsi="Times New Roman"/>
          <w:sz w:val="24"/>
          <w:szCs w:val="24"/>
        </w:rPr>
      </w:pPr>
      <w:r w:rsidRPr="00BE430A">
        <w:rPr>
          <w:rFonts w:ascii="Times New Roman" w:hAnsi="Times New Roman"/>
          <w:sz w:val="24"/>
          <w:szCs w:val="24"/>
        </w:rPr>
        <w:t xml:space="preserve">Currently, we have access to information through specialized media provided by various companies, and we can also provide a platform for free expression. It is also important for companies to use this media to enhance relationships with their customers, which in turn improves the company's quality. Customer satisfaction is a direct and impersonal expression of one's preferences or disappointments after comparing a product or service with what they received and expected. As a result, the company's reputation becomes poor in the eyes of consumers, and those unfamiliar with the company are likely not to "stay" with it. Although this is very important, many companies find it very difficult to see and measure how dissatisfied, less satisfied, satisfied, or very satisfied their customers are with the products or services they offer. </w:t>
      </w:r>
    </w:p>
    <w:p w14:paraId="243D100D" w14:textId="77777777" w:rsidR="00BE430A" w:rsidRPr="00BE430A" w:rsidRDefault="001D33E7" w:rsidP="003B6DF1">
      <w:pPr>
        <w:spacing w:before="0" w:beforeAutospacing="0" w:after="0" w:afterAutospacing="0"/>
        <w:ind w:left="0" w:right="0" w:firstLine="567"/>
        <w:jc w:val="both"/>
        <w:rPr>
          <w:rFonts w:ascii="Times New Roman" w:hAnsi="Times New Roman"/>
          <w:sz w:val="24"/>
          <w:szCs w:val="24"/>
        </w:rPr>
      </w:pPr>
      <w:r w:rsidRPr="00EF07DD">
        <w:rPr>
          <w:rFonts w:ascii="Times New Roman" w:hAnsi="Times New Roman"/>
          <w:sz w:val="24"/>
          <w:szCs w:val="24"/>
        </w:rPr>
        <w:t xml:space="preserve"> </w:t>
      </w:r>
      <w:r w:rsidR="00BE430A" w:rsidRPr="00BE430A">
        <w:rPr>
          <w:rFonts w:ascii="Times New Roman" w:hAnsi="Times New Roman"/>
          <w:sz w:val="24"/>
          <w:szCs w:val="24"/>
        </w:rPr>
        <w:t>A company that understands customer needs is always worthy of surviving in this industry. Conversely, if a company fails to anticipate the needs desired by customers, it will eventually lead to negative consequences, such as a decline in the company's image in the eyes of the public and the possibility of bankruptcy (</w:t>
      </w:r>
      <w:proofErr w:type="spellStart"/>
      <w:r w:rsidR="00BE430A" w:rsidRPr="00BE430A">
        <w:rPr>
          <w:rFonts w:ascii="Times New Roman" w:hAnsi="Times New Roman"/>
          <w:sz w:val="24"/>
          <w:szCs w:val="24"/>
        </w:rPr>
        <w:t>Rangkuti</w:t>
      </w:r>
      <w:proofErr w:type="spellEnd"/>
      <w:r w:rsidR="00BE430A" w:rsidRPr="00BE430A">
        <w:rPr>
          <w:rFonts w:ascii="Times New Roman" w:hAnsi="Times New Roman"/>
          <w:sz w:val="24"/>
          <w:szCs w:val="24"/>
        </w:rPr>
        <w:t xml:space="preserve">, 2016). Customer satisfaction has always been a hot topic among marketers because it greatly determines the growth rate of a business. The issue is clear: if customers are not satisfied, they will switch to another company. The problem does not end there. </w:t>
      </w:r>
      <w:proofErr w:type="spellStart"/>
      <w:r w:rsidR="00BE430A" w:rsidRPr="00BE430A">
        <w:rPr>
          <w:rFonts w:ascii="Times New Roman" w:hAnsi="Times New Roman"/>
          <w:sz w:val="24"/>
          <w:szCs w:val="24"/>
        </w:rPr>
        <w:t>Tjiptono</w:t>
      </w:r>
      <w:proofErr w:type="spellEnd"/>
      <w:r w:rsidR="00BE430A" w:rsidRPr="00BE430A">
        <w:rPr>
          <w:rFonts w:ascii="Times New Roman" w:hAnsi="Times New Roman"/>
          <w:sz w:val="24"/>
          <w:szCs w:val="24"/>
        </w:rPr>
        <w:t xml:space="preserve"> &amp; Diana (2018) state that if the </w:t>
      </w:r>
      <w:proofErr w:type="gramStart"/>
      <w:r w:rsidR="00BE430A" w:rsidRPr="00BE430A">
        <w:rPr>
          <w:rFonts w:ascii="Times New Roman" w:hAnsi="Times New Roman"/>
          <w:sz w:val="24"/>
          <w:szCs w:val="24"/>
        </w:rPr>
        <w:t>quality of service</w:t>
      </w:r>
      <w:proofErr w:type="gramEnd"/>
      <w:r w:rsidR="00BE430A" w:rsidRPr="00BE430A">
        <w:rPr>
          <w:rFonts w:ascii="Times New Roman" w:hAnsi="Times New Roman"/>
          <w:sz w:val="24"/>
          <w:szCs w:val="24"/>
        </w:rPr>
        <w:t xml:space="preserve"> products provided is below </w:t>
      </w:r>
      <w:r w:rsidR="00BE430A" w:rsidRPr="00BE430A">
        <w:rPr>
          <w:rFonts w:ascii="Times New Roman" w:hAnsi="Times New Roman"/>
          <w:sz w:val="24"/>
          <w:szCs w:val="24"/>
        </w:rPr>
        <w:lastRenderedPageBreak/>
        <w:t xml:space="preserve">customer expectations, they will feel dissatisfied. However, if the </w:t>
      </w:r>
      <w:proofErr w:type="gramStart"/>
      <w:r w:rsidR="00BE430A" w:rsidRPr="00BE430A">
        <w:rPr>
          <w:rFonts w:ascii="Times New Roman" w:hAnsi="Times New Roman"/>
          <w:sz w:val="24"/>
          <w:szCs w:val="24"/>
        </w:rPr>
        <w:t>quality of service</w:t>
      </w:r>
      <w:proofErr w:type="gramEnd"/>
      <w:r w:rsidR="00BE430A" w:rsidRPr="00BE430A">
        <w:rPr>
          <w:rFonts w:ascii="Times New Roman" w:hAnsi="Times New Roman"/>
          <w:sz w:val="24"/>
          <w:szCs w:val="24"/>
        </w:rPr>
        <w:t xml:space="preserve"> products meets customer expectations, they will feel satisfied.</w:t>
      </w:r>
    </w:p>
    <w:p w14:paraId="0AA8B7BB" w14:textId="77777777" w:rsidR="00BE430A" w:rsidRPr="00BE430A" w:rsidRDefault="00BE430A" w:rsidP="003B6DF1">
      <w:pPr>
        <w:spacing w:before="0" w:beforeAutospacing="0" w:after="0" w:afterAutospacing="0"/>
        <w:ind w:left="0" w:right="0" w:firstLine="567"/>
        <w:jc w:val="both"/>
        <w:rPr>
          <w:rFonts w:ascii="Times New Roman" w:hAnsi="Times New Roman"/>
          <w:sz w:val="24"/>
          <w:szCs w:val="24"/>
        </w:rPr>
      </w:pPr>
      <w:r w:rsidRPr="00BE430A">
        <w:rPr>
          <w:rFonts w:ascii="Times New Roman" w:hAnsi="Times New Roman"/>
          <w:sz w:val="24"/>
          <w:szCs w:val="24"/>
        </w:rPr>
        <w:t xml:space="preserve">The Regional Drinking Water Company (PDAM) of </w:t>
      </w:r>
      <w:proofErr w:type="spellStart"/>
      <w:r w:rsidRPr="00BE430A">
        <w:rPr>
          <w:rFonts w:ascii="Times New Roman" w:hAnsi="Times New Roman"/>
          <w:sz w:val="24"/>
          <w:szCs w:val="24"/>
        </w:rPr>
        <w:t>Gowa</w:t>
      </w:r>
      <w:proofErr w:type="spellEnd"/>
      <w:r w:rsidRPr="00BE430A">
        <w:rPr>
          <w:rFonts w:ascii="Times New Roman" w:hAnsi="Times New Roman"/>
          <w:sz w:val="24"/>
          <w:szCs w:val="24"/>
        </w:rPr>
        <w:t xml:space="preserve"> Regency is a service company that provides clean water to the community and is directly managed by the </w:t>
      </w:r>
      <w:proofErr w:type="spellStart"/>
      <w:r w:rsidRPr="00BE430A">
        <w:rPr>
          <w:rFonts w:ascii="Times New Roman" w:hAnsi="Times New Roman"/>
          <w:sz w:val="24"/>
          <w:szCs w:val="24"/>
        </w:rPr>
        <w:t>Gowa</w:t>
      </w:r>
      <w:proofErr w:type="spellEnd"/>
      <w:r w:rsidRPr="00BE430A">
        <w:rPr>
          <w:rFonts w:ascii="Times New Roman" w:hAnsi="Times New Roman"/>
          <w:sz w:val="24"/>
          <w:szCs w:val="24"/>
        </w:rPr>
        <w:t xml:space="preserve"> Regional Government. In this management, the provision of an MIS (Management Information System) function is essential to improve the quality of effective and efficient service to all customers of PDAM Tirta </w:t>
      </w:r>
      <w:proofErr w:type="spellStart"/>
      <w:r w:rsidRPr="00BE430A">
        <w:rPr>
          <w:rFonts w:ascii="Times New Roman" w:hAnsi="Times New Roman"/>
          <w:sz w:val="24"/>
          <w:szCs w:val="24"/>
        </w:rPr>
        <w:t>Jeneberang</w:t>
      </w:r>
      <w:proofErr w:type="spellEnd"/>
      <w:r w:rsidRPr="00BE430A">
        <w:rPr>
          <w:rFonts w:ascii="Times New Roman" w:hAnsi="Times New Roman"/>
          <w:sz w:val="24"/>
          <w:szCs w:val="24"/>
        </w:rPr>
        <w:t xml:space="preserve"> in </w:t>
      </w:r>
      <w:proofErr w:type="spellStart"/>
      <w:r w:rsidRPr="00BE430A">
        <w:rPr>
          <w:rFonts w:ascii="Times New Roman" w:hAnsi="Times New Roman"/>
          <w:sz w:val="24"/>
          <w:szCs w:val="24"/>
        </w:rPr>
        <w:t>Gowa</w:t>
      </w:r>
      <w:proofErr w:type="spellEnd"/>
      <w:r w:rsidRPr="00BE430A">
        <w:rPr>
          <w:rFonts w:ascii="Times New Roman" w:hAnsi="Times New Roman"/>
          <w:sz w:val="24"/>
          <w:szCs w:val="24"/>
        </w:rPr>
        <w:t xml:space="preserve"> Regency. In the maintenance area, 285,766 people, or 48.05% of the total population of 594,681, received drinking water services in December 2019, while in the regency area, 37.57% of the total population of 760,607 received these services.</w:t>
      </w:r>
    </w:p>
    <w:p w14:paraId="281E7A44" w14:textId="77777777" w:rsidR="007C3AFF" w:rsidRPr="0075110E" w:rsidRDefault="007C3AFF" w:rsidP="00BD50C1">
      <w:pPr>
        <w:spacing w:before="0" w:beforeAutospacing="0" w:after="0" w:afterAutospacing="0"/>
        <w:ind w:left="0" w:right="4"/>
        <w:jc w:val="both"/>
        <w:rPr>
          <w:rFonts w:ascii="Times New Roman" w:hAnsi="Times New Roman"/>
          <w:sz w:val="24"/>
          <w:szCs w:val="24"/>
        </w:rPr>
      </w:pPr>
    </w:p>
    <w:p w14:paraId="3697C403" w14:textId="572A8016" w:rsidR="003D6A22" w:rsidRPr="00FD3FE6" w:rsidRDefault="005158AD" w:rsidP="00562E96">
      <w:pPr>
        <w:spacing w:before="0" w:beforeAutospacing="0" w:after="0" w:afterAutospacing="0"/>
        <w:ind w:left="0" w:right="0"/>
        <w:rPr>
          <w:rFonts w:ascii="Times New Roman" w:hAnsi="Times New Roman"/>
          <w:b/>
          <w:sz w:val="24"/>
          <w:szCs w:val="24"/>
        </w:rPr>
      </w:pPr>
      <w:r w:rsidRPr="00D25060">
        <w:rPr>
          <w:rFonts w:ascii="Times New Roman" w:hAnsi="Times New Roman"/>
          <w:b/>
          <w:sz w:val="24"/>
          <w:szCs w:val="24"/>
          <w:lang w:val="id-ID"/>
        </w:rPr>
        <w:t>RESEARCH METHODS</w:t>
      </w:r>
    </w:p>
    <w:p w14:paraId="77478A4B" w14:textId="77777777" w:rsidR="00A905CC" w:rsidRPr="001D33E7" w:rsidRDefault="00A905CC" w:rsidP="00562E96">
      <w:pPr>
        <w:spacing w:before="0" w:beforeAutospacing="0" w:after="0" w:afterAutospacing="0"/>
        <w:ind w:left="0" w:right="0"/>
        <w:rPr>
          <w:rFonts w:ascii="Times New Roman" w:hAnsi="Times New Roman"/>
          <w:b/>
          <w:color w:val="FF0000"/>
          <w:sz w:val="24"/>
          <w:szCs w:val="24"/>
        </w:rPr>
      </w:pPr>
    </w:p>
    <w:p w14:paraId="7EB73FA2" w14:textId="77777777" w:rsidR="007C3AFF" w:rsidRPr="00EF07DD" w:rsidRDefault="007C3AFF" w:rsidP="007C3AFF">
      <w:pPr>
        <w:spacing w:before="0" w:beforeAutospacing="0" w:after="0" w:afterAutospacing="0"/>
        <w:ind w:left="0" w:right="0" w:firstLine="567"/>
        <w:jc w:val="both"/>
        <w:rPr>
          <w:rFonts w:ascii="Times New Roman" w:eastAsiaTheme="majorEastAsia" w:hAnsi="Times New Roman"/>
          <w:bCs/>
          <w:iCs/>
          <w:color w:val="000000" w:themeColor="text1"/>
          <w:sz w:val="24"/>
          <w:szCs w:val="24"/>
          <w:lang w:val="id-ID"/>
        </w:rPr>
      </w:pPr>
      <w:r w:rsidRPr="00EF07DD">
        <w:rPr>
          <w:rFonts w:ascii="Times New Roman" w:eastAsiaTheme="majorEastAsia" w:hAnsi="Times New Roman"/>
          <w:bCs/>
          <w:iCs/>
          <w:color w:val="000000" w:themeColor="text1"/>
          <w:sz w:val="24"/>
          <w:szCs w:val="24"/>
          <w:lang w:val="id-ID"/>
        </w:rPr>
        <w:t>In this study, the author employed a quantitative method utilizing and developing mathematical models, theories, or hypotheses related to natural phenomena. The research measurement process involved sampling from the population and using questionnaires as a data collection tool. The survey method design used in this research is quantitative descriptive.</w:t>
      </w:r>
    </w:p>
    <w:p w14:paraId="571120E9" w14:textId="7AA4EB54" w:rsidR="007C3AFF" w:rsidRPr="00EF07DD" w:rsidRDefault="007C3AFF" w:rsidP="007C3AFF">
      <w:pPr>
        <w:spacing w:before="0" w:beforeAutospacing="0" w:after="0" w:afterAutospacing="0"/>
        <w:ind w:left="0" w:right="0" w:firstLine="567"/>
        <w:jc w:val="both"/>
        <w:rPr>
          <w:rFonts w:ascii="Times New Roman" w:eastAsiaTheme="majorEastAsia" w:hAnsi="Times New Roman"/>
          <w:bCs/>
          <w:iCs/>
          <w:color w:val="000000" w:themeColor="text1"/>
          <w:sz w:val="24"/>
          <w:szCs w:val="24"/>
          <w:lang w:val="id-ID"/>
        </w:rPr>
      </w:pPr>
      <w:r w:rsidRPr="00EF07DD">
        <w:rPr>
          <w:rFonts w:ascii="Times New Roman" w:eastAsiaTheme="majorEastAsia" w:hAnsi="Times New Roman"/>
          <w:bCs/>
          <w:iCs/>
          <w:color w:val="000000" w:themeColor="text1"/>
          <w:sz w:val="24"/>
          <w:szCs w:val="24"/>
          <w:lang w:val="id-ID"/>
        </w:rPr>
        <w:t xml:space="preserve">This research falls under the category of quantitative descriptive research as it involves concept development and data collection to test the influence of </w:t>
      </w:r>
      <w:r w:rsidR="00E11B06">
        <w:rPr>
          <w:rFonts w:ascii="Times New Roman" w:eastAsiaTheme="majorEastAsia" w:hAnsi="Times New Roman"/>
          <w:bCs/>
          <w:iCs/>
          <w:color w:val="000000" w:themeColor="text1"/>
          <w:sz w:val="24"/>
          <w:szCs w:val="24"/>
          <w:lang w:val="id-ID"/>
        </w:rPr>
        <w:t>product and service quality on customer satisfication at tirta jeneberang regional water companya (PDAM) in gowa regency</w:t>
      </w:r>
      <w:r w:rsidRPr="00EF07DD">
        <w:rPr>
          <w:rFonts w:ascii="Times New Roman" w:eastAsiaTheme="majorEastAsia" w:hAnsi="Times New Roman"/>
          <w:bCs/>
          <w:iCs/>
          <w:color w:val="000000" w:themeColor="text1"/>
          <w:sz w:val="24"/>
          <w:szCs w:val="24"/>
          <w:lang w:val="id-ID"/>
        </w:rPr>
        <w:t>. Data collection techniques in this study included observation, questionnaires, interviews, and documentation.</w:t>
      </w:r>
    </w:p>
    <w:p w14:paraId="7384843E" w14:textId="0CBFDD62" w:rsidR="00FD3FE6" w:rsidRPr="00EF07DD" w:rsidRDefault="007C3AFF" w:rsidP="007C3AFF">
      <w:pPr>
        <w:spacing w:before="0" w:beforeAutospacing="0" w:after="0" w:afterAutospacing="0"/>
        <w:ind w:left="0" w:right="0" w:firstLine="567"/>
        <w:jc w:val="both"/>
        <w:rPr>
          <w:rFonts w:ascii="Times New Roman" w:eastAsiaTheme="majorEastAsia" w:hAnsi="Times New Roman"/>
          <w:bCs/>
          <w:iCs/>
          <w:color w:val="000000" w:themeColor="text1"/>
          <w:sz w:val="24"/>
          <w:szCs w:val="24"/>
          <w:lang w:val="id-ID"/>
        </w:rPr>
      </w:pPr>
      <w:r w:rsidRPr="00EF07DD">
        <w:rPr>
          <w:rFonts w:ascii="Times New Roman" w:eastAsiaTheme="majorEastAsia" w:hAnsi="Times New Roman"/>
          <w:bCs/>
          <w:iCs/>
          <w:color w:val="000000" w:themeColor="text1"/>
          <w:sz w:val="24"/>
          <w:szCs w:val="24"/>
          <w:lang w:val="id-ID"/>
        </w:rPr>
        <w:t xml:space="preserve">The data analysis method employed in this research utilized quantitative descriptive analysis, validity testing, reliability testing, classical assumption testing, </w:t>
      </w:r>
      <w:r w:rsidR="00660B9E" w:rsidRPr="00EF07DD">
        <w:rPr>
          <w:rFonts w:ascii="Times New Roman" w:eastAsiaTheme="majorEastAsia" w:hAnsi="Times New Roman"/>
          <w:bCs/>
          <w:iCs/>
          <w:color w:val="000000" w:themeColor="text1"/>
          <w:sz w:val="24"/>
          <w:szCs w:val="24"/>
          <w:lang w:val="id-ID"/>
        </w:rPr>
        <w:t>multiple linear regression analysis</w:t>
      </w:r>
      <w:r w:rsidRPr="00EF07DD">
        <w:rPr>
          <w:rFonts w:ascii="Times New Roman" w:eastAsiaTheme="majorEastAsia" w:hAnsi="Times New Roman"/>
          <w:bCs/>
          <w:iCs/>
          <w:color w:val="000000" w:themeColor="text1"/>
          <w:sz w:val="24"/>
          <w:szCs w:val="24"/>
          <w:lang w:val="id-ID"/>
        </w:rPr>
        <w:t>, and hypothesis testing.</w:t>
      </w:r>
    </w:p>
    <w:p w14:paraId="32B22551" w14:textId="77777777" w:rsidR="007C3AFF" w:rsidRDefault="007C3AFF" w:rsidP="00116B09">
      <w:pPr>
        <w:spacing w:before="0" w:beforeAutospacing="0" w:after="0" w:afterAutospacing="0"/>
        <w:ind w:left="0" w:right="0"/>
        <w:jc w:val="both"/>
        <w:rPr>
          <w:rFonts w:ascii="Times New Roman" w:hAnsi="Times New Roman"/>
          <w:b/>
          <w:bCs/>
          <w:sz w:val="24"/>
          <w:szCs w:val="24"/>
        </w:rPr>
      </w:pPr>
    </w:p>
    <w:p w14:paraId="04C71F08" w14:textId="77777777" w:rsidR="00BE430A" w:rsidRDefault="00BE430A" w:rsidP="00116B09">
      <w:pPr>
        <w:spacing w:before="0" w:beforeAutospacing="0" w:after="0" w:afterAutospacing="0"/>
        <w:ind w:left="0" w:right="0"/>
        <w:jc w:val="both"/>
        <w:rPr>
          <w:rFonts w:ascii="Times New Roman" w:hAnsi="Times New Roman"/>
          <w:b/>
          <w:bCs/>
          <w:sz w:val="24"/>
          <w:szCs w:val="24"/>
        </w:rPr>
      </w:pPr>
    </w:p>
    <w:p w14:paraId="3DD23702" w14:textId="13C6FC76" w:rsidR="001B7920" w:rsidRDefault="005158AD" w:rsidP="001B7920">
      <w:pPr>
        <w:spacing w:before="0" w:beforeAutospacing="0" w:after="0" w:afterAutospacing="0"/>
        <w:ind w:left="0" w:right="0"/>
        <w:rPr>
          <w:rFonts w:ascii="Times New Roman" w:hAnsi="Times New Roman"/>
          <w:b/>
          <w:bCs/>
          <w:sz w:val="24"/>
          <w:szCs w:val="24"/>
        </w:rPr>
      </w:pPr>
      <w:r w:rsidRPr="00136F41">
        <w:rPr>
          <w:rFonts w:ascii="Times New Roman" w:hAnsi="Times New Roman"/>
          <w:b/>
          <w:bCs/>
          <w:sz w:val="24"/>
          <w:szCs w:val="24"/>
        </w:rPr>
        <w:t>RESULTS AND DISCUSSION</w:t>
      </w:r>
    </w:p>
    <w:p w14:paraId="52B654F5" w14:textId="77777777" w:rsidR="00136F88" w:rsidRDefault="00136F88" w:rsidP="001B7920">
      <w:pPr>
        <w:spacing w:before="0" w:beforeAutospacing="0" w:after="0" w:afterAutospacing="0"/>
        <w:ind w:left="0" w:right="0"/>
        <w:rPr>
          <w:rFonts w:ascii="Times New Roman" w:hAnsi="Times New Roman"/>
          <w:color w:val="000000" w:themeColor="text1"/>
          <w:sz w:val="24"/>
          <w:szCs w:val="24"/>
        </w:rPr>
      </w:pPr>
    </w:p>
    <w:p w14:paraId="44952490" w14:textId="78563F94" w:rsidR="00136F88" w:rsidRPr="00492036" w:rsidRDefault="00F1300D" w:rsidP="00EF07DD">
      <w:pPr>
        <w:pStyle w:val="ListParagraph"/>
        <w:numPr>
          <w:ilvl w:val="0"/>
          <w:numId w:val="38"/>
        </w:numPr>
        <w:spacing w:after="0" w:line="240" w:lineRule="auto"/>
        <w:ind w:left="426" w:hanging="426"/>
        <w:rPr>
          <w:rFonts w:ascii="Times New Roman" w:hAnsi="Times New Roman" w:cs="Times New Roman"/>
          <w:color w:val="000000" w:themeColor="text1"/>
          <w:sz w:val="24"/>
          <w:szCs w:val="24"/>
          <w:lang w:val="id-ID"/>
        </w:rPr>
      </w:pPr>
      <w:r w:rsidRPr="00492036">
        <w:rPr>
          <w:rFonts w:ascii="Times New Roman" w:hAnsi="Times New Roman" w:cs="Times New Roman"/>
          <w:color w:val="000000" w:themeColor="text1"/>
          <w:sz w:val="24"/>
          <w:szCs w:val="24"/>
          <w:lang w:val="id-ID"/>
        </w:rPr>
        <w:t>Respondent descriptive analysis</w:t>
      </w:r>
    </w:p>
    <w:p w14:paraId="26AE8210" w14:textId="11C5CAB0" w:rsidR="00F1300D" w:rsidRPr="00492036" w:rsidRDefault="00F1300D" w:rsidP="00EF07DD">
      <w:pPr>
        <w:pStyle w:val="ListParagraph"/>
        <w:numPr>
          <w:ilvl w:val="0"/>
          <w:numId w:val="37"/>
        </w:numPr>
        <w:spacing w:after="0" w:line="240" w:lineRule="auto"/>
        <w:ind w:left="709" w:hanging="283"/>
        <w:rPr>
          <w:rFonts w:ascii="Times New Roman" w:hAnsi="Times New Roman" w:cs="Times New Roman"/>
          <w:color w:val="000000" w:themeColor="text1"/>
          <w:sz w:val="24"/>
          <w:szCs w:val="24"/>
          <w:lang w:val="id-ID"/>
        </w:rPr>
      </w:pPr>
      <w:r w:rsidRPr="00492036">
        <w:rPr>
          <w:rFonts w:ascii="Times New Roman" w:hAnsi="Times New Roman" w:cs="Times New Roman"/>
          <w:color w:val="000000" w:themeColor="text1"/>
          <w:sz w:val="24"/>
          <w:szCs w:val="24"/>
          <w:lang w:val="id-ID"/>
        </w:rPr>
        <w:t xml:space="preserve">Characteristics of respondents </w:t>
      </w:r>
      <w:r w:rsidR="00492036" w:rsidRPr="00492036">
        <w:rPr>
          <w:rFonts w:ascii="Times New Roman" w:hAnsi="Times New Roman" w:cs="Times New Roman"/>
          <w:color w:val="000000" w:themeColor="text1"/>
          <w:sz w:val="24"/>
          <w:szCs w:val="24"/>
          <w:lang w:val="id-ID"/>
        </w:rPr>
        <w:t xml:space="preserve">based on </w:t>
      </w:r>
      <w:r w:rsidRPr="00492036">
        <w:rPr>
          <w:rFonts w:ascii="Times New Roman" w:hAnsi="Times New Roman" w:cs="Times New Roman"/>
          <w:color w:val="000000" w:themeColor="text1"/>
          <w:sz w:val="24"/>
          <w:szCs w:val="24"/>
          <w:lang w:val="id-ID"/>
        </w:rPr>
        <w:t>gender</w:t>
      </w:r>
    </w:p>
    <w:p w14:paraId="573C10FC" w14:textId="5272A035" w:rsidR="00DB0DA0" w:rsidRPr="00BE430A" w:rsidRDefault="00F1300D" w:rsidP="00BE430A">
      <w:pPr>
        <w:pStyle w:val="ListParagraph"/>
        <w:spacing w:after="0" w:line="240" w:lineRule="auto"/>
        <w:ind w:left="426" w:firstLine="283"/>
        <w:rPr>
          <w:rFonts w:ascii="Times New Roman" w:hAnsi="Times New Roman" w:cs="Times New Roman"/>
          <w:color w:val="000000" w:themeColor="text1"/>
          <w:sz w:val="24"/>
          <w:szCs w:val="24"/>
          <w:lang w:val="id-ID"/>
        </w:rPr>
      </w:pPr>
      <w:r w:rsidRPr="00492036">
        <w:rPr>
          <w:rFonts w:ascii="Times New Roman" w:hAnsi="Times New Roman" w:cs="Times New Roman"/>
          <w:color w:val="000000" w:themeColor="text1"/>
          <w:sz w:val="24"/>
          <w:szCs w:val="24"/>
          <w:lang w:val="id-ID"/>
        </w:rPr>
        <w:t>The characteristics of respondents based on gender can be grouped into 2 types, namely men and women. For more details, they are presented in table form as follows</w:t>
      </w:r>
    </w:p>
    <w:p w14:paraId="2C00597C" w14:textId="694411FA" w:rsidR="00F1300D" w:rsidRPr="00DB0DA0" w:rsidRDefault="00F1300D" w:rsidP="00DB0DA0">
      <w:pPr>
        <w:spacing w:after="0" w:afterAutospacing="0"/>
        <w:rPr>
          <w:rFonts w:ascii="Times New Roman" w:hAnsi="Times New Roman"/>
          <w:color w:val="000000" w:themeColor="text1"/>
          <w:sz w:val="24"/>
          <w:szCs w:val="24"/>
          <w:lang w:val="id-ID"/>
        </w:rPr>
      </w:pPr>
      <w:r w:rsidRPr="00DB0DA0">
        <w:rPr>
          <w:rFonts w:ascii="Times New Roman" w:hAnsi="Times New Roman"/>
          <w:color w:val="000000" w:themeColor="text1"/>
          <w:sz w:val="24"/>
          <w:szCs w:val="24"/>
          <w:lang w:val="id-ID"/>
        </w:rPr>
        <w:t xml:space="preserve">Table 1. Characteristics of respondents </w:t>
      </w:r>
      <w:r w:rsidR="00492036" w:rsidRPr="00DB0DA0">
        <w:rPr>
          <w:rFonts w:ascii="Times New Roman" w:hAnsi="Times New Roman"/>
          <w:color w:val="000000" w:themeColor="text1"/>
          <w:sz w:val="24"/>
          <w:szCs w:val="24"/>
          <w:lang w:val="id-ID"/>
        </w:rPr>
        <w:t xml:space="preserve">based on </w:t>
      </w:r>
      <w:r w:rsidRPr="00DB0DA0">
        <w:rPr>
          <w:rFonts w:ascii="Times New Roman" w:hAnsi="Times New Roman"/>
          <w:color w:val="000000" w:themeColor="text1"/>
          <w:sz w:val="24"/>
          <w:szCs w:val="24"/>
          <w:lang w:val="id-ID"/>
        </w:rPr>
        <w:t>gender</w:t>
      </w:r>
    </w:p>
    <w:tbl>
      <w:tblPr>
        <w:tblStyle w:val="TableGrid"/>
        <w:tblW w:w="5769" w:type="dxa"/>
        <w:jc w:val="center"/>
        <w:tblLook w:val="04A0" w:firstRow="1" w:lastRow="0" w:firstColumn="1" w:lastColumn="0" w:noHBand="0" w:noVBand="1"/>
      </w:tblPr>
      <w:tblGrid>
        <w:gridCol w:w="758"/>
        <w:gridCol w:w="1374"/>
        <w:gridCol w:w="1709"/>
        <w:gridCol w:w="1928"/>
      </w:tblGrid>
      <w:tr w:rsidR="00F1300D" w:rsidRPr="00492036" w14:paraId="696DADA9" w14:textId="77777777" w:rsidTr="00F1300D">
        <w:trPr>
          <w:trHeight w:val="325"/>
          <w:jc w:val="center"/>
        </w:trPr>
        <w:tc>
          <w:tcPr>
            <w:tcW w:w="0" w:type="auto"/>
            <w:vAlign w:val="center"/>
          </w:tcPr>
          <w:p w14:paraId="6C09B5B1" w14:textId="77777777" w:rsidR="00F1300D" w:rsidRPr="00492036" w:rsidRDefault="00F1300D" w:rsidP="00410626">
            <w:pPr>
              <w:spacing w:line="276" w:lineRule="auto"/>
              <w:rPr>
                <w:rFonts w:ascii="Times New Roman" w:hAnsi="Times New Roman"/>
                <w:sz w:val="24"/>
                <w:szCs w:val="24"/>
                <w:lang w:val="id-ID"/>
              </w:rPr>
            </w:pPr>
            <w:r w:rsidRPr="00492036">
              <w:rPr>
                <w:rFonts w:ascii="Times New Roman" w:hAnsi="Times New Roman"/>
                <w:sz w:val="24"/>
                <w:szCs w:val="24"/>
                <w:lang w:val="id-ID"/>
              </w:rPr>
              <w:t>No</w:t>
            </w:r>
          </w:p>
        </w:tc>
        <w:tc>
          <w:tcPr>
            <w:tcW w:w="0" w:type="auto"/>
            <w:vAlign w:val="center"/>
          </w:tcPr>
          <w:p w14:paraId="4B8C2DE1" w14:textId="16F14083" w:rsidR="00F1300D" w:rsidRPr="00492036" w:rsidRDefault="00F1300D" w:rsidP="00410626">
            <w:pPr>
              <w:spacing w:line="276" w:lineRule="auto"/>
              <w:rPr>
                <w:rFonts w:ascii="Times New Roman" w:hAnsi="Times New Roman"/>
                <w:sz w:val="24"/>
                <w:szCs w:val="24"/>
                <w:lang w:val="id-ID"/>
              </w:rPr>
            </w:pPr>
            <w:r w:rsidRPr="00492036">
              <w:rPr>
                <w:rFonts w:ascii="Times New Roman" w:hAnsi="Times New Roman"/>
                <w:sz w:val="24"/>
                <w:szCs w:val="24"/>
                <w:lang w:val="id-ID"/>
              </w:rPr>
              <w:t>Gender</w:t>
            </w:r>
          </w:p>
        </w:tc>
        <w:tc>
          <w:tcPr>
            <w:tcW w:w="0" w:type="auto"/>
            <w:vAlign w:val="center"/>
          </w:tcPr>
          <w:p w14:paraId="5BC8DDD7" w14:textId="505B8610" w:rsidR="00F1300D" w:rsidRPr="00492036" w:rsidRDefault="00F1300D" w:rsidP="00410626">
            <w:pPr>
              <w:spacing w:line="276" w:lineRule="auto"/>
              <w:rPr>
                <w:rFonts w:ascii="Times New Roman" w:hAnsi="Times New Roman"/>
                <w:sz w:val="24"/>
                <w:szCs w:val="24"/>
                <w:lang w:val="id-ID"/>
              </w:rPr>
            </w:pPr>
            <w:r w:rsidRPr="00492036">
              <w:rPr>
                <w:rFonts w:ascii="Times New Roman" w:hAnsi="Times New Roman"/>
                <w:sz w:val="24"/>
                <w:szCs w:val="24"/>
                <w:lang w:val="id-ID"/>
              </w:rPr>
              <w:t>Frequency</w:t>
            </w:r>
          </w:p>
        </w:tc>
        <w:tc>
          <w:tcPr>
            <w:tcW w:w="1928" w:type="dxa"/>
            <w:vAlign w:val="center"/>
          </w:tcPr>
          <w:p w14:paraId="43F3576C" w14:textId="3032F383" w:rsidR="00F1300D" w:rsidRPr="00492036" w:rsidRDefault="00F1300D" w:rsidP="00410626">
            <w:pPr>
              <w:spacing w:line="276" w:lineRule="auto"/>
              <w:rPr>
                <w:rFonts w:ascii="Times New Roman" w:hAnsi="Times New Roman"/>
                <w:sz w:val="24"/>
                <w:szCs w:val="24"/>
                <w:lang w:val="id-ID"/>
              </w:rPr>
            </w:pPr>
            <w:r w:rsidRPr="00492036">
              <w:rPr>
                <w:rFonts w:ascii="Times New Roman" w:hAnsi="Times New Roman"/>
                <w:sz w:val="24"/>
                <w:szCs w:val="24"/>
                <w:lang w:val="id-ID"/>
              </w:rPr>
              <w:t>Frequency (%)</w:t>
            </w:r>
          </w:p>
        </w:tc>
      </w:tr>
      <w:tr w:rsidR="00F1300D" w:rsidRPr="00492036" w14:paraId="0766429F" w14:textId="77777777" w:rsidTr="00F1300D">
        <w:trPr>
          <w:trHeight w:val="325"/>
          <w:jc w:val="center"/>
        </w:trPr>
        <w:tc>
          <w:tcPr>
            <w:tcW w:w="0" w:type="auto"/>
            <w:vAlign w:val="center"/>
          </w:tcPr>
          <w:p w14:paraId="2FAC2E06" w14:textId="77777777" w:rsidR="00F1300D" w:rsidRPr="00492036" w:rsidRDefault="00F1300D" w:rsidP="00410626">
            <w:pPr>
              <w:spacing w:line="276" w:lineRule="auto"/>
              <w:rPr>
                <w:rFonts w:ascii="Times New Roman" w:hAnsi="Times New Roman"/>
                <w:sz w:val="24"/>
                <w:szCs w:val="24"/>
                <w:lang w:val="id-ID"/>
              </w:rPr>
            </w:pPr>
            <w:r w:rsidRPr="00492036">
              <w:rPr>
                <w:rFonts w:ascii="Times New Roman" w:hAnsi="Times New Roman"/>
                <w:sz w:val="24"/>
                <w:szCs w:val="24"/>
                <w:lang w:val="id-ID"/>
              </w:rPr>
              <w:t>1</w:t>
            </w:r>
          </w:p>
        </w:tc>
        <w:tc>
          <w:tcPr>
            <w:tcW w:w="0" w:type="auto"/>
            <w:vAlign w:val="center"/>
          </w:tcPr>
          <w:p w14:paraId="7B6E58CB" w14:textId="735C3703" w:rsidR="00F1300D" w:rsidRPr="00492036" w:rsidRDefault="00F1300D" w:rsidP="00410626">
            <w:pPr>
              <w:spacing w:line="276" w:lineRule="auto"/>
              <w:rPr>
                <w:rFonts w:ascii="Times New Roman" w:hAnsi="Times New Roman"/>
                <w:sz w:val="24"/>
                <w:szCs w:val="24"/>
                <w:lang w:val="id-ID"/>
              </w:rPr>
            </w:pPr>
            <w:r w:rsidRPr="00492036">
              <w:rPr>
                <w:rFonts w:ascii="Times New Roman" w:hAnsi="Times New Roman"/>
                <w:sz w:val="24"/>
                <w:szCs w:val="24"/>
                <w:lang w:val="id-ID"/>
              </w:rPr>
              <w:t>Men</w:t>
            </w:r>
          </w:p>
        </w:tc>
        <w:tc>
          <w:tcPr>
            <w:tcW w:w="0" w:type="auto"/>
            <w:vAlign w:val="center"/>
          </w:tcPr>
          <w:p w14:paraId="535161ED" w14:textId="0A8C7018" w:rsidR="00F1300D" w:rsidRPr="00492036" w:rsidRDefault="00E11B06" w:rsidP="00410626">
            <w:pPr>
              <w:spacing w:line="276" w:lineRule="auto"/>
              <w:rPr>
                <w:rFonts w:ascii="Times New Roman" w:hAnsi="Times New Roman"/>
                <w:sz w:val="24"/>
                <w:szCs w:val="24"/>
                <w:lang w:val="id-ID"/>
              </w:rPr>
            </w:pPr>
            <w:r>
              <w:rPr>
                <w:rFonts w:ascii="Times New Roman" w:hAnsi="Times New Roman"/>
                <w:sz w:val="24"/>
                <w:szCs w:val="24"/>
                <w:lang w:val="id-ID"/>
              </w:rPr>
              <w:t>56</w:t>
            </w:r>
          </w:p>
        </w:tc>
        <w:tc>
          <w:tcPr>
            <w:tcW w:w="1928" w:type="dxa"/>
            <w:vAlign w:val="center"/>
          </w:tcPr>
          <w:p w14:paraId="74269670" w14:textId="62B711A5" w:rsidR="00F1300D" w:rsidRPr="00492036" w:rsidRDefault="00F1300D" w:rsidP="00410626">
            <w:pPr>
              <w:spacing w:line="276" w:lineRule="auto"/>
              <w:rPr>
                <w:rFonts w:ascii="Times New Roman" w:hAnsi="Times New Roman"/>
                <w:sz w:val="24"/>
                <w:szCs w:val="24"/>
                <w:lang w:val="id-ID"/>
              </w:rPr>
            </w:pPr>
            <w:r w:rsidRPr="00492036">
              <w:rPr>
                <w:rFonts w:ascii="Times New Roman" w:hAnsi="Times New Roman"/>
                <w:sz w:val="24"/>
                <w:szCs w:val="24"/>
                <w:lang w:val="id-ID"/>
              </w:rPr>
              <w:t>5</w:t>
            </w:r>
            <w:r w:rsidR="00E11B06">
              <w:rPr>
                <w:rFonts w:ascii="Times New Roman" w:hAnsi="Times New Roman"/>
                <w:sz w:val="24"/>
                <w:szCs w:val="24"/>
                <w:lang w:val="id-ID"/>
              </w:rPr>
              <w:t>9,6</w:t>
            </w:r>
            <w:r w:rsidRPr="00492036">
              <w:rPr>
                <w:rFonts w:ascii="Times New Roman" w:hAnsi="Times New Roman"/>
                <w:sz w:val="24"/>
                <w:szCs w:val="24"/>
                <w:lang w:val="id-ID"/>
              </w:rPr>
              <w:t>%</w:t>
            </w:r>
          </w:p>
        </w:tc>
      </w:tr>
      <w:tr w:rsidR="00F1300D" w:rsidRPr="00492036" w14:paraId="311F82CF" w14:textId="77777777" w:rsidTr="00F1300D">
        <w:trPr>
          <w:trHeight w:val="325"/>
          <w:jc w:val="center"/>
        </w:trPr>
        <w:tc>
          <w:tcPr>
            <w:tcW w:w="0" w:type="auto"/>
            <w:vAlign w:val="center"/>
          </w:tcPr>
          <w:p w14:paraId="79169205" w14:textId="77777777" w:rsidR="00F1300D" w:rsidRPr="00492036" w:rsidRDefault="00F1300D" w:rsidP="00410626">
            <w:pPr>
              <w:spacing w:line="276" w:lineRule="auto"/>
              <w:rPr>
                <w:rFonts w:ascii="Times New Roman" w:hAnsi="Times New Roman"/>
                <w:sz w:val="24"/>
                <w:szCs w:val="24"/>
                <w:lang w:val="id-ID"/>
              </w:rPr>
            </w:pPr>
            <w:r w:rsidRPr="00492036">
              <w:rPr>
                <w:rFonts w:ascii="Times New Roman" w:hAnsi="Times New Roman"/>
                <w:sz w:val="24"/>
                <w:szCs w:val="24"/>
                <w:lang w:val="id-ID"/>
              </w:rPr>
              <w:t>2</w:t>
            </w:r>
          </w:p>
        </w:tc>
        <w:tc>
          <w:tcPr>
            <w:tcW w:w="0" w:type="auto"/>
            <w:vAlign w:val="center"/>
          </w:tcPr>
          <w:p w14:paraId="71ECB5DC" w14:textId="423BBBC6" w:rsidR="00F1300D" w:rsidRPr="00492036" w:rsidRDefault="00F1300D" w:rsidP="00410626">
            <w:pPr>
              <w:spacing w:line="276" w:lineRule="auto"/>
              <w:rPr>
                <w:rFonts w:ascii="Times New Roman" w:hAnsi="Times New Roman"/>
                <w:sz w:val="24"/>
                <w:szCs w:val="24"/>
                <w:lang w:val="id-ID"/>
              </w:rPr>
            </w:pPr>
            <w:r w:rsidRPr="00492036">
              <w:rPr>
                <w:rFonts w:ascii="Times New Roman" w:hAnsi="Times New Roman"/>
                <w:sz w:val="24"/>
                <w:szCs w:val="24"/>
                <w:lang w:val="id-ID"/>
              </w:rPr>
              <w:t>Women</w:t>
            </w:r>
          </w:p>
        </w:tc>
        <w:tc>
          <w:tcPr>
            <w:tcW w:w="0" w:type="auto"/>
            <w:vAlign w:val="center"/>
          </w:tcPr>
          <w:p w14:paraId="2109B66E" w14:textId="79DA9A45" w:rsidR="00F1300D" w:rsidRPr="00492036" w:rsidRDefault="00E11B06" w:rsidP="00410626">
            <w:pPr>
              <w:spacing w:line="276" w:lineRule="auto"/>
              <w:rPr>
                <w:rFonts w:ascii="Times New Roman" w:hAnsi="Times New Roman"/>
                <w:sz w:val="24"/>
                <w:szCs w:val="24"/>
                <w:lang w:val="id-ID"/>
              </w:rPr>
            </w:pPr>
            <w:r>
              <w:rPr>
                <w:rFonts w:ascii="Times New Roman" w:hAnsi="Times New Roman"/>
                <w:sz w:val="24"/>
                <w:szCs w:val="24"/>
                <w:lang w:val="id-ID"/>
              </w:rPr>
              <w:t>38</w:t>
            </w:r>
          </w:p>
        </w:tc>
        <w:tc>
          <w:tcPr>
            <w:tcW w:w="1928" w:type="dxa"/>
            <w:vAlign w:val="center"/>
          </w:tcPr>
          <w:p w14:paraId="0CA85708" w14:textId="54FD7C74" w:rsidR="00F1300D" w:rsidRPr="00492036" w:rsidRDefault="00E11B06" w:rsidP="00410626">
            <w:pPr>
              <w:spacing w:line="276" w:lineRule="auto"/>
              <w:rPr>
                <w:rFonts w:ascii="Times New Roman" w:hAnsi="Times New Roman"/>
                <w:sz w:val="24"/>
                <w:szCs w:val="24"/>
                <w:lang w:val="id-ID"/>
              </w:rPr>
            </w:pPr>
            <w:r>
              <w:rPr>
                <w:rFonts w:ascii="Times New Roman" w:hAnsi="Times New Roman"/>
                <w:sz w:val="24"/>
                <w:szCs w:val="24"/>
                <w:lang w:val="id-ID"/>
              </w:rPr>
              <w:t>40,4</w:t>
            </w:r>
            <w:r w:rsidR="00F1300D" w:rsidRPr="00492036">
              <w:rPr>
                <w:rFonts w:ascii="Times New Roman" w:hAnsi="Times New Roman"/>
                <w:sz w:val="24"/>
                <w:szCs w:val="24"/>
                <w:lang w:val="id-ID"/>
              </w:rPr>
              <w:t>%</w:t>
            </w:r>
          </w:p>
        </w:tc>
      </w:tr>
      <w:tr w:rsidR="00F1300D" w:rsidRPr="00492036" w14:paraId="734B59B7" w14:textId="77777777" w:rsidTr="00F1300D">
        <w:trPr>
          <w:trHeight w:val="325"/>
          <w:jc w:val="center"/>
        </w:trPr>
        <w:tc>
          <w:tcPr>
            <w:tcW w:w="0" w:type="auto"/>
            <w:gridSpan w:val="2"/>
            <w:vAlign w:val="center"/>
          </w:tcPr>
          <w:p w14:paraId="20E9FBD2" w14:textId="261265AF" w:rsidR="00F1300D" w:rsidRPr="00492036" w:rsidRDefault="00F1300D" w:rsidP="00410626">
            <w:pPr>
              <w:spacing w:line="276" w:lineRule="auto"/>
              <w:rPr>
                <w:rFonts w:ascii="Times New Roman" w:hAnsi="Times New Roman"/>
                <w:sz w:val="24"/>
                <w:szCs w:val="24"/>
                <w:lang w:val="id-ID"/>
              </w:rPr>
            </w:pPr>
            <w:r w:rsidRPr="00492036">
              <w:rPr>
                <w:rFonts w:ascii="Times New Roman" w:hAnsi="Times New Roman"/>
                <w:sz w:val="24"/>
                <w:szCs w:val="24"/>
                <w:lang w:val="id-ID"/>
              </w:rPr>
              <w:t>Total</w:t>
            </w:r>
          </w:p>
        </w:tc>
        <w:tc>
          <w:tcPr>
            <w:tcW w:w="0" w:type="auto"/>
            <w:vAlign w:val="center"/>
          </w:tcPr>
          <w:p w14:paraId="4B6E58BE" w14:textId="71708172" w:rsidR="00F1300D" w:rsidRPr="00492036" w:rsidRDefault="00E11B06" w:rsidP="00410626">
            <w:pPr>
              <w:spacing w:line="276" w:lineRule="auto"/>
              <w:rPr>
                <w:rFonts w:ascii="Times New Roman" w:hAnsi="Times New Roman"/>
                <w:sz w:val="24"/>
                <w:szCs w:val="24"/>
                <w:lang w:val="id-ID"/>
              </w:rPr>
            </w:pPr>
            <w:r>
              <w:rPr>
                <w:rFonts w:ascii="Times New Roman" w:hAnsi="Times New Roman"/>
                <w:sz w:val="24"/>
                <w:szCs w:val="24"/>
                <w:lang w:val="id-ID"/>
              </w:rPr>
              <w:t>94</w:t>
            </w:r>
          </w:p>
        </w:tc>
        <w:tc>
          <w:tcPr>
            <w:tcW w:w="1928" w:type="dxa"/>
            <w:vAlign w:val="center"/>
          </w:tcPr>
          <w:p w14:paraId="634F465D" w14:textId="77777777" w:rsidR="00F1300D" w:rsidRPr="00492036" w:rsidRDefault="00F1300D" w:rsidP="00410626">
            <w:pPr>
              <w:spacing w:line="276" w:lineRule="auto"/>
              <w:rPr>
                <w:rFonts w:ascii="Times New Roman" w:hAnsi="Times New Roman"/>
                <w:sz w:val="24"/>
                <w:szCs w:val="24"/>
                <w:lang w:val="id-ID"/>
              </w:rPr>
            </w:pPr>
            <w:r w:rsidRPr="00492036">
              <w:rPr>
                <w:rFonts w:ascii="Times New Roman" w:hAnsi="Times New Roman"/>
                <w:sz w:val="24"/>
                <w:szCs w:val="24"/>
                <w:lang w:val="id-ID"/>
              </w:rPr>
              <w:t>100%</w:t>
            </w:r>
          </w:p>
        </w:tc>
      </w:tr>
    </w:tbl>
    <w:p w14:paraId="14939F74" w14:textId="4B1878F0" w:rsidR="00F1300D" w:rsidRDefault="00F1300D" w:rsidP="00EF07DD">
      <w:pPr>
        <w:pStyle w:val="ListParagraph"/>
        <w:spacing w:after="0" w:line="240" w:lineRule="auto"/>
        <w:ind w:left="426" w:firstLine="283"/>
        <w:jc w:val="both"/>
        <w:rPr>
          <w:rFonts w:ascii="Times New Roman" w:hAnsi="Times New Roman" w:cs="Times New Roman"/>
          <w:color w:val="000000" w:themeColor="text1"/>
          <w:sz w:val="24"/>
          <w:szCs w:val="24"/>
          <w:lang w:val="id-ID"/>
        </w:rPr>
      </w:pPr>
      <w:r w:rsidRPr="00492036">
        <w:rPr>
          <w:rFonts w:ascii="Times New Roman" w:hAnsi="Times New Roman" w:cs="Times New Roman"/>
          <w:color w:val="000000" w:themeColor="text1"/>
          <w:sz w:val="24"/>
          <w:szCs w:val="24"/>
          <w:lang w:val="id-ID"/>
        </w:rPr>
        <w:t xml:space="preserve">Based on the data above, it can be concluded that the characteristics of respondents are based on gender, where male gender is at </w:t>
      </w:r>
      <w:r w:rsidR="00E11B06">
        <w:rPr>
          <w:rFonts w:ascii="Times New Roman" w:hAnsi="Times New Roman" w:cs="Times New Roman"/>
          <w:color w:val="000000" w:themeColor="text1"/>
          <w:sz w:val="24"/>
          <w:szCs w:val="24"/>
          <w:lang w:val="id-ID"/>
        </w:rPr>
        <w:t>56</w:t>
      </w:r>
      <w:r w:rsidRPr="00492036">
        <w:rPr>
          <w:rFonts w:ascii="Times New Roman" w:hAnsi="Times New Roman" w:cs="Times New Roman"/>
          <w:color w:val="000000" w:themeColor="text1"/>
          <w:sz w:val="24"/>
          <w:szCs w:val="24"/>
          <w:lang w:val="id-ID"/>
        </w:rPr>
        <w:t xml:space="preserve"> respondents (5</w:t>
      </w:r>
      <w:r w:rsidR="00E11B06">
        <w:rPr>
          <w:rFonts w:ascii="Times New Roman" w:hAnsi="Times New Roman" w:cs="Times New Roman"/>
          <w:color w:val="000000" w:themeColor="text1"/>
          <w:sz w:val="24"/>
          <w:szCs w:val="24"/>
          <w:lang w:val="id-ID"/>
        </w:rPr>
        <w:t>9,6</w:t>
      </w:r>
      <w:r w:rsidRPr="00492036">
        <w:rPr>
          <w:rFonts w:ascii="Times New Roman" w:hAnsi="Times New Roman" w:cs="Times New Roman"/>
          <w:color w:val="000000" w:themeColor="text1"/>
          <w:sz w:val="24"/>
          <w:szCs w:val="24"/>
          <w:lang w:val="id-ID"/>
        </w:rPr>
        <w:t xml:space="preserve">%), while female gender is at </w:t>
      </w:r>
      <w:r w:rsidR="00E11B06">
        <w:rPr>
          <w:rFonts w:ascii="Times New Roman" w:hAnsi="Times New Roman" w:cs="Times New Roman"/>
          <w:color w:val="000000" w:themeColor="text1"/>
          <w:sz w:val="24"/>
          <w:szCs w:val="24"/>
          <w:lang w:val="id-ID"/>
        </w:rPr>
        <w:t>3</w:t>
      </w:r>
      <w:r w:rsidRPr="00492036">
        <w:rPr>
          <w:rFonts w:ascii="Times New Roman" w:hAnsi="Times New Roman" w:cs="Times New Roman"/>
          <w:color w:val="000000" w:themeColor="text1"/>
          <w:sz w:val="24"/>
          <w:szCs w:val="24"/>
          <w:lang w:val="id-ID"/>
        </w:rPr>
        <w:t>8 respondents (</w:t>
      </w:r>
      <w:r w:rsidR="00E11B06">
        <w:rPr>
          <w:rFonts w:ascii="Times New Roman" w:hAnsi="Times New Roman" w:cs="Times New Roman"/>
          <w:color w:val="000000" w:themeColor="text1"/>
          <w:sz w:val="24"/>
          <w:szCs w:val="24"/>
          <w:lang w:val="id-ID"/>
        </w:rPr>
        <w:t>40,4</w:t>
      </w:r>
      <w:r w:rsidRPr="00492036">
        <w:rPr>
          <w:rFonts w:ascii="Times New Roman" w:hAnsi="Times New Roman" w:cs="Times New Roman"/>
          <w:color w:val="000000" w:themeColor="text1"/>
          <w:sz w:val="24"/>
          <w:szCs w:val="24"/>
          <w:lang w:val="id-ID"/>
        </w:rPr>
        <w:t>%).</w:t>
      </w:r>
    </w:p>
    <w:p w14:paraId="4A55FAF0" w14:textId="77777777" w:rsidR="00E11B06" w:rsidRPr="00492036" w:rsidRDefault="00E11B06" w:rsidP="00EF07DD">
      <w:pPr>
        <w:pStyle w:val="ListParagraph"/>
        <w:spacing w:after="0" w:line="240" w:lineRule="auto"/>
        <w:ind w:left="426" w:firstLine="283"/>
        <w:jc w:val="both"/>
        <w:rPr>
          <w:rFonts w:ascii="Times New Roman" w:hAnsi="Times New Roman" w:cs="Times New Roman"/>
          <w:color w:val="000000" w:themeColor="text1"/>
          <w:sz w:val="24"/>
          <w:szCs w:val="24"/>
          <w:lang w:val="id-ID"/>
        </w:rPr>
      </w:pPr>
    </w:p>
    <w:p w14:paraId="412B8368" w14:textId="640529B8" w:rsidR="00F1300D" w:rsidRPr="00492036" w:rsidRDefault="00F1300D" w:rsidP="00F1300D">
      <w:pPr>
        <w:pStyle w:val="ListParagraph"/>
        <w:numPr>
          <w:ilvl w:val="0"/>
          <w:numId w:val="37"/>
        </w:numPr>
        <w:spacing w:after="0"/>
        <w:ind w:left="709" w:hanging="283"/>
        <w:jc w:val="both"/>
        <w:rPr>
          <w:rFonts w:ascii="Times New Roman" w:hAnsi="Times New Roman" w:cs="Times New Roman"/>
          <w:color w:val="000000" w:themeColor="text1"/>
          <w:sz w:val="24"/>
          <w:szCs w:val="24"/>
          <w:lang w:val="id-ID"/>
        </w:rPr>
      </w:pPr>
      <w:r w:rsidRPr="00492036">
        <w:rPr>
          <w:rFonts w:ascii="Times New Roman" w:hAnsi="Times New Roman" w:cs="Times New Roman"/>
          <w:color w:val="000000" w:themeColor="text1"/>
          <w:sz w:val="24"/>
          <w:szCs w:val="24"/>
          <w:lang w:val="id-ID"/>
        </w:rPr>
        <w:t>Characteristics of respondents based on age</w:t>
      </w:r>
    </w:p>
    <w:p w14:paraId="28B94B8E" w14:textId="29C93F3A" w:rsidR="00492036" w:rsidRPr="00492036" w:rsidRDefault="00492036" w:rsidP="00492036">
      <w:pPr>
        <w:pStyle w:val="ListParagraph"/>
        <w:spacing w:after="0"/>
        <w:ind w:left="709"/>
        <w:jc w:val="center"/>
        <w:rPr>
          <w:rFonts w:ascii="Times New Roman" w:hAnsi="Times New Roman" w:cs="Times New Roman"/>
          <w:color w:val="000000" w:themeColor="text1"/>
          <w:sz w:val="24"/>
          <w:szCs w:val="24"/>
          <w:lang w:val="id-ID"/>
        </w:rPr>
      </w:pPr>
      <w:r w:rsidRPr="00492036">
        <w:rPr>
          <w:rFonts w:ascii="Times New Roman" w:hAnsi="Times New Roman" w:cs="Times New Roman"/>
          <w:color w:val="000000" w:themeColor="text1"/>
          <w:sz w:val="24"/>
          <w:szCs w:val="24"/>
          <w:lang w:val="id-ID"/>
        </w:rPr>
        <w:t>Table 2. Characteristics of respondents based on age</w:t>
      </w:r>
    </w:p>
    <w:tbl>
      <w:tblPr>
        <w:tblStyle w:val="TableGrid"/>
        <w:tblW w:w="6007" w:type="dxa"/>
        <w:jc w:val="center"/>
        <w:tblLook w:val="04A0" w:firstRow="1" w:lastRow="0" w:firstColumn="1" w:lastColumn="0" w:noHBand="0" w:noVBand="1"/>
      </w:tblPr>
      <w:tblGrid>
        <w:gridCol w:w="1077"/>
        <w:gridCol w:w="1576"/>
        <w:gridCol w:w="1425"/>
        <w:gridCol w:w="1929"/>
      </w:tblGrid>
      <w:tr w:rsidR="00F1300D" w:rsidRPr="00492036" w14:paraId="06A02CC9" w14:textId="77777777" w:rsidTr="00F1300D">
        <w:trPr>
          <w:trHeight w:val="295"/>
          <w:jc w:val="center"/>
        </w:trPr>
        <w:tc>
          <w:tcPr>
            <w:tcW w:w="0" w:type="auto"/>
          </w:tcPr>
          <w:p w14:paraId="7318F329" w14:textId="7EAA411E" w:rsidR="00F1300D" w:rsidRPr="00492036" w:rsidRDefault="00F1300D" w:rsidP="00410626">
            <w:pPr>
              <w:spacing w:line="276" w:lineRule="auto"/>
              <w:rPr>
                <w:rFonts w:ascii="Times New Roman" w:hAnsi="Times New Roman"/>
                <w:sz w:val="24"/>
                <w:szCs w:val="24"/>
                <w:lang w:val="id-ID"/>
              </w:rPr>
            </w:pPr>
            <w:r w:rsidRPr="00492036">
              <w:rPr>
                <w:rFonts w:ascii="Times New Roman" w:hAnsi="Times New Roman"/>
                <w:sz w:val="24"/>
                <w:szCs w:val="24"/>
                <w:lang w:val="id-ID"/>
              </w:rPr>
              <w:lastRenderedPageBreak/>
              <w:t>No</w:t>
            </w:r>
          </w:p>
        </w:tc>
        <w:tc>
          <w:tcPr>
            <w:tcW w:w="0" w:type="auto"/>
          </w:tcPr>
          <w:p w14:paraId="1F35614F" w14:textId="657E67E3" w:rsidR="00F1300D" w:rsidRPr="00492036" w:rsidRDefault="00F1300D" w:rsidP="00410626">
            <w:pPr>
              <w:spacing w:line="276" w:lineRule="auto"/>
              <w:rPr>
                <w:rFonts w:ascii="Times New Roman" w:hAnsi="Times New Roman"/>
                <w:sz w:val="24"/>
                <w:szCs w:val="24"/>
                <w:lang w:val="id-ID"/>
              </w:rPr>
            </w:pPr>
            <w:r w:rsidRPr="00492036">
              <w:rPr>
                <w:rFonts w:ascii="Times New Roman" w:hAnsi="Times New Roman"/>
                <w:sz w:val="24"/>
                <w:szCs w:val="24"/>
                <w:lang w:val="id-ID"/>
              </w:rPr>
              <w:t>Age</w:t>
            </w:r>
          </w:p>
        </w:tc>
        <w:tc>
          <w:tcPr>
            <w:tcW w:w="1425" w:type="dxa"/>
          </w:tcPr>
          <w:p w14:paraId="5DE2DF73" w14:textId="44F38EE0" w:rsidR="00F1300D" w:rsidRPr="00492036" w:rsidRDefault="00F1300D" w:rsidP="00410626">
            <w:pPr>
              <w:spacing w:line="276" w:lineRule="auto"/>
              <w:rPr>
                <w:rFonts w:ascii="Times New Roman" w:hAnsi="Times New Roman"/>
                <w:sz w:val="24"/>
                <w:szCs w:val="24"/>
                <w:lang w:val="id-ID"/>
              </w:rPr>
            </w:pPr>
            <w:r w:rsidRPr="00492036">
              <w:rPr>
                <w:rFonts w:ascii="Times New Roman" w:hAnsi="Times New Roman"/>
                <w:sz w:val="24"/>
                <w:szCs w:val="24"/>
                <w:lang w:val="id-ID"/>
              </w:rPr>
              <w:t>Frequency</w:t>
            </w:r>
          </w:p>
        </w:tc>
        <w:tc>
          <w:tcPr>
            <w:tcW w:w="1929" w:type="dxa"/>
          </w:tcPr>
          <w:p w14:paraId="63A3311E" w14:textId="22400D30" w:rsidR="00F1300D" w:rsidRPr="00492036" w:rsidRDefault="00F1300D" w:rsidP="00410626">
            <w:pPr>
              <w:spacing w:line="276" w:lineRule="auto"/>
              <w:rPr>
                <w:rFonts w:ascii="Times New Roman" w:hAnsi="Times New Roman"/>
                <w:sz w:val="24"/>
                <w:szCs w:val="24"/>
                <w:lang w:val="id-ID"/>
              </w:rPr>
            </w:pPr>
            <w:r w:rsidRPr="00492036">
              <w:rPr>
                <w:rFonts w:ascii="Times New Roman" w:hAnsi="Times New Roman"/>
                <w:sz w:val="24"/>
                <w:szCs w:val="24"/>
                <w:lang w:val="id-ID"/>
              </w:rPr>
              <w:t>Frequency (%)</w:t>
            </w:r>
          </w:p>
        </w:tc>
      </w:tr>
      <w:tr w:rsidR="00F1300D" w:rsidRPr="00492036" w14:paraId="5458422F" w14:textId="77777777" w:rsidTr="00F1300D">
        <w:trPr>
          <w:trHeight w:val="306"/>
          <w:jc w:val="center"/>
        </w:trPr>
        <w:tc>
          <w:tcPr>
            <w:tcW w:w="0" w:type="auto"/>
          </w:tcPr>
          <w:p w14:paraId="49E2C92D" w14:textId="77777777" w:rsidR="00F1300D" w:rsidRPr="00492036" w:rsidRDefault="00F1300D" w:rsidP="00410626">
            <w:pPr>
              <w:spacing w:line="276" w:lineRule="auto"/>
              <w:rPr>
                <w:rFonts w:ascii="Times New Roman" w:hAnsi="Times New Roman"/>
                <w:sz w:val="24"/>
                <w:szCs w:val="24"/>
                <w:lang w:val="id-ID"/>
              </w:rPr>
            </w:pPr>
            <w:r w:rsidRPr="00492036">
              <w:rPr>
                <w:rFonts w:ascii="Times New Roman" w:hAnsi="Times New Roman"/>
                <w:sz w:val="24"/>
                <w:szCs w:val="24"/>
                <w:lang w:val="id-ID"/>
              </w:rPr>
              <w:t>1</w:t>
            </w:r>
          </w:p>
        </w:tc>
        <w:tc>
          <w:tcPr>
            <w:tcW w:w="0" w:type="auto"/>
          </w:tcPr>
          <w:p w14:paraId="1C4C98FE" w14:textId="42A65CE2" w:rsidR="00F1300D" w:rsidRPr="00492036" w:rsidRDefault="00E11B06" w:rsidP="00410626">
            <w:pPr>
              <w:spacing w:line="276" w:lineRule="auto"/>
              <w:rPr>
                <w:rFonts w:ascii="Times New Roman" w:hAnsi="Times New Roman"/>
                <w:sz w:val="24"/>
                <w:szCs w:val="24"/>
                <w:lang w:val="id-ID"/>
              </w:rPr>
            </w:pPr>
            <w:r>
              <w:rPr>
                <w:rFonts w:ascii="Times New Roman" w:hAnsi="Times New Roman"/>
                <w:sz w:val="24"/>
                <w:szCs w:val="24"/>
                <w:lang w:val="id-ID"/>
              </w:rPr>
              <w:t>&lt;30</w:t>
            </w:r>
          </w:p>
        </w:tc>
        <w:tc>
          <w:tcPr>
            <w:tcW w:w="1425" w:type="dxa"/>
          </w:tcPr>
          <w:p w14:paraId="4196135A" w14:textId="03460FDD" w:rsidR="00F1300D" w:rsidRPr="00492036" w:rsidRDefault="00F1300D" w:rsidP="00410626">
            <w:pPr>
              <w:spacing w:line="276" w:lineRule="auto"/>
              <w:rPr>
                <w:rFonts w:ascii="Times New Roman" w:hAnsi="Times New Roman"/>
                <w:sz w:val="24"/>
                <w:szCs w:val="24"/>
                <w:lang w:val="id-ID"/>
              </w:rPr>
            </w:pPr>
            <w:r w:rsidRPr="00492036">
              <w:rPr>
                <w:rFonts w:ascii="Times New Roman" w:hAnsi="Times New Roman"/>
                <w:sz w:val="24"/>
                <w:szCs w:val="24"/>
                <w:lang w:val="id-ID"/>
              </w:rPr>
              <w:t>1</w:t>
            </w:r>
            <w:r w:rsidR="00E11B06">
              <w:rPr>
                <w:rFonts w:ascii="Times New Roman" w:hAnsi="Times New Roman"/>
                <w:sz w:val="24"/>
                <w:szCs w:val="24"/>
                <w:lang w:val="id-ID"/>
              </w:rPr>
              <w:t>5</w:t>
            </w:r>
          </w:p>
        </w:tc>
        <w:tc>
          <w:tcPr>
            <w:tcW w:w="1929" w:type="dxa"/>
          </w:tcPr>
          <w:p w14:paraId="35713DAF" w14:textId="69B5958A" w:rsidR="00F1300D" w:rsidRPr="00492036" w:rsidRDefault="00E11B06" w:rsidP="00410626">
            <w:pPr>
              <w:spacing w:line="276" w:lineRule="auto"/>
              <w:rPr>
                <w:rFonts w:ascii="Times New Roman" w:hAnsi="Times New Roman"/>
                <w:sz w:val="24"/>
                <w:szCs w:val="24"/>
                <w:lang w:val="id-ID"/>
              </w:rPr>
            </w:pPr>
            <w:r>
              <w:rPr>
                <w:rFonts w:ascii="Times New Roman" w:hAnsi="Times New Roman"/>
                <w:sz w:val="24"/>
                <w:szCs w:val="24"/>
                <w:lang w:val="id-ID"/>
              </w:rPr>
              <w:t>16,0</w:t>
            </w:r>
            <w:r w:rsidR="00F1300D" w:rsidRPr="00492036">
              <w:rPr>
                <w:rFonts w:ascii="Times New Roman" w:hAnsi="Times New Roman"/>
                <w:sz w:val="24"/>
                <w:szCs w:val="24"/>
                <w:lang w:val="id-ID"/>
              </w:rPr>
              <w:t>%</w:t>
            </w:r>
          </w:p>
        </w:tc>
      </w:tr>
      <w:tr w:rsidR="00F1300D" w:rsidRPr="00492036" w14:paraId="0037DAF0" w14:textId="77777777" w:rsidTr="00F1300D">
        <w:trPr>
          <w:trHeight w:val="295"/>
          <w:jc w:val="center"/>
        </w:trPr>
        <w:tc>
          <w:tcPr>
            <w:tcW w:w="0" w:type="auto"/>
          </w:tcPr>
          <w:p w14:paraId="58EFD638" w14:textId="77777777" w:rsidR="00F1300D" w:rsidRPr="00492036" w:rsidRDefault="00F1300D" w:rsidP="00410626">
            <w:pPr>
              <w:spacing w:line="276" w:lineRule="auto"/>
              <w:rPr>
                <w:rFonts w:ascii="Times New Roman" w:hAnsi="Times New Roman"/>
                <w:sz w:val="24"/>
                <w:szCs w:val="24"/>
                <w:lang w:val="id-ID"/>
              </w:rPr>
            </w:pPr>
            <w:r w:rsidRPr="00492036">
              <w:rPr>
                <w:rFonts w:ascii="Times New Roman" w:hAnsi="Times New Roman"/>
                <w:sz w:val="24"/>
                <w:szCs w:val="24"/>
                <w:lang w:val="id-ID"/>
              </w:rPr>
              <w:t>2</w:t>
            </w:r>
          </w:p>
        </w:tc>
        <w:tc>
          <w:tcPr>
            <w:tcW w:w="0" w:type="auto"/>
          </w:tcPr>
          <w:p w14:paraId="03FA17AF" w14:textId="064C2FFC" w:rsidR="00F1300D" w:rsidRPr="00492036" w:rsidRDefault="00E11B06" w:rsidP="00410626">
            <w:pPr>
              <w:spacing w:line="276" w:lineRule="auto"/>
              <w:rPr>
                <w:rFonts w:ascii="Times New Roman" w:hAnsi="Times New Roman"/>
                <w:sz w:val="24"/>
                <w:szCs w:val="24"/>
                <w:lang w:val="id-ID"/>
              </w:rPr>
            </w:pPr>
            <w:r>
              <w:rPr>
                <w:rFonts w:ascii="Times New Roman" w:hAnsi="Times New Roman"/>
                <w:sz w:val="24"/>
                <w:szCs w:val="24"/>
                <w:lang w:val="id-ID"/>
              </w:rPr>
              <w:t>31-40</w:t>
            </w:r>
          </w:p>
        </w:tc>
        <w:tc>
          <w:tcPr>
            <w:tcW w:w="1425" w:type="dxa"/>
          </w:tcPr>
          <w:p w14:paraId="2C6B5949" w14:textId="2A5F57F8" w:rsidR="00F1300D" w:rsidRPr="00492036" w:rsidRDefault="00E11B06" w:rsidP="00410626">
            <w:pPr>
              <w:spacing w:line="276" w:lineRule="auto"/>
              <w:rPr>
                <w:rFonts w:ascii="Times New Roman" w:hAnsi="Times New Roman"/>
                <w:sz w:val="24"/>
                <w:szCs w:val="24"/>
                <w:lang w:val="id-ID"/>
              </w:rPr>
            </w:pPr>
            <w:r>
              <w:rPr>
                <w:rFonts w:ascii="Times New Roman" w:hAnsi="Times New Roman"/>
                <w:sz w:val="24"/>
                <w:szCs w:val="24"/>
                <w:lang w:val="id-ID"/>
              </w:rPr>
              <w:t>38</w:t>
            </w:r>
          </w:p>
        </w:tc>
        <w:tc>
          <w:tcPr>
            <w:tcW w:w="1929" w:type="dxa"/>
          </w:tcPr>
          <w:p w14:paraId="2D4D0EA7" w14:textId="6FE1D820" w:rsidR="00F1300D" w:rsidRPr="00492036" w:rsidRDefault="00E11B06" w:rsidP="00410626">
            <w:pPr>
              <w:spacing w:line="276" w:lineRule="auto"/>
              <w:rPr>
                <w:rFonts w:ascii="Times New Roman" w:hAnsi="Times New Roman"/>
                <w:sz w:val="24"/>
                <w:szCs w:val="24"/>
                <w:lang w:val="id-ID"/>
              </w:rPr>
            </w:pPr>
            <w:r>
              <w:rPr>
                <w:rFonts w:ascii="Times New Roman" w:hAnsi="Times New Roman"/>
                <w:sz w:val="24"/>
                <w:szCs w:val="24"/>
                <w:lang w:val="id-ID"/>
              </w:rPr>
              <w:t>40,4</w:t>
            </w:r>
            <w:r w:rsidR="00F1300D" w:rsidRPr="00492036">
              <w:rPr>
                <w:rFonts w:ascii="Times New Roman" w:hAnsi="Times New Roman"/>
                <w:sz w:val="24"/>
                <w:szCs w:val="24"/>
                <w:lang w:val="id-ID"/>
              </w:rPr>
              <w:t>%</w:t>
            </w:r>
          </w:p>
        </w:tc>
      </w:tr>
      <w:tr w:rsidR="00F1300D" w:rsidRPr="00492036" w14:paraId="48A44AAF" w14:textId="77777777" w:rsidTr="00F1300D">
        <w:trPr>
          <w:trHeight w:val="295"/>
          <w:jc w:val="center"/>
        </w:trPr>
        <w:tc>
          <w:tcPr>
            <w:tcW w:w="0" w:type="auto"/>
          </w:tcPr>
          <w:p w14:paraId="79D6DA7D" w14:textId="77777777" w:rsidR="00F1300D" w:rsidRPr="00492036" w:rsidRDefault="00F1300D" w:rsidP="00410626">
            <w:pPr>
              <w:spacing w:line="276" w:lineRule="auto"/>
              <w:rPr>
                <w:rFonts w:ascii="Times New Roman" w:hAnsi="Times New Roman"/>
                <w:sz w:val="24"/>
                <w:szCs w:val="24"/>
                <w:lang w:val="id-ID"/>
              </w:rPr>
            </w:pPr>
            <w:r w:rsidRPr="00492036">
              <w:rPr>
                <w:rFonts w:ascii="Times New Roman" w:hAnsi="Times New Roman"/>
                <w:sz w:val="24"/>
                <w:szCs w:val="24"/>
                <w:lang w:val="id-ID"/>
              </w:rPr>
              <w:t>3</w:t>
            </w:r>
          </w:p>
        </w:tc>
        <w:tc>
          <w:tcPr>
            <w:tcW w:w="0" w:type="auto"/>
          </w:tcPr>
          <w:p w14:paraId="4288DB2F" w14:textId="1D24D57C" w:rsidR="00F1300D" w:rsidRPr="00492036" w:rsidRDefault="00E11B06" w:rsidP="00410626">
            <w:pPr>
              <w:spacing w:line="276" w:lineRule="auto"/>
              <w:rPr>
                <w:rFonts w:ascii="Times New Roman" w:hAnsi="Times New Roman"/>
                <w:sz w:val="24"/>
                <w:szCs w:val="24"/>
                <w:lang w:val="id-ID"/>
              </w:rPr>
            </w:pPr>
            <w:r>
              <w:rPr>
                <w:rFonts w:ascii="Times New Roman" w:hAnsi="Times New Roman"/>
                <w:sz w:val="24"/>
                <w:szCs w:val="24"/>
                <w:lang w:val="id-ID"/>
              </w:rPr>
              <w:t>41-50</w:t>
            </w:r>
          </w:p>
        </w:tc>
        <w:tc>
          <w:tcPr>
            <w:tcW w:w="1425" w:type="dxa"/>
          </w:tcPr>
          <w:p w14:paraId="174D5FFC" w14:textId="33C1BE11" w:rsidR="00F1300D" w:rsidRPr="00492036" w:rsidRDefault="00E11B06" w:rsidP="00410626">
            <w:pPr>
              <w:spacing w:line="276" w:lineRule="auto"/>
              <w:rPr>
                <w:rFonts w:ascii="Times New Roman" w:hAnsi="Times New Roman"/>
                <w:sz w:val="24"/>
                <w:szCs w:val="24"/>
                <w:lang w:val="id-ID"/>
              </w:rPr>
            </w:pPr>
            <w:r>
              <w:rPr>
                <w:rFonts w:ascii="Times New Roman" w:hAnsi="Times New Roman"/>
                <w:sz w:val="24"/>
                <w:szCs w:val="24"/>
                <w:lang w:val="id-ID"/>
              </w:rPr>
              <w:t>26</w:t>
            </w:r>
          </w:p>
        </w:tc>
        <w:tc>
          <w:tcPr>
            <w:tcW w:w="1929" w:type="dxa"/>
          </w:tcPr>
          <w:p w14:paraId="0E680C15" w14:textId="346D46CF" w:rsidR="00F1300D" w:rsidRPr="00492036" w:rsidRDefault="00E11B06" w:rsidP="00410626">
            <w:pPr>
              <w:spacing w:line="276" w:lineRule="auto"/>
              <w:rPr>
                <w:rFonts w:ascii="Times New Roman" w:hAnsi="Times New Roman"/>
                <w:sz w:val="24"/>
                <w:szCs w:val="24"/>
                <w:lang w:val="id-ID"/>
              </w:rPr>
            </w:pPr>
            <w:r>
              <w:rPr>
                <w:rFonts w:ascii="Times New Roman" w:hAnsi="Times New Roman"/>
                <w:sz w:val="24"/>
                <w:szCs w:val="24"/>
                <w:lang w:val="id-ID"/>
              </w:rPr>
              <w:t>27,7</w:t>
            </w:r>
            <w:r w:rsidR="00F1300D" w:rsidRPr="00492036">
              <w:rPr>
                <w:rFonts w:ascii="Times New Roman" w:hAnsi="Times New Roman"/>
                <w:sz w:val="24"/>
                <w:szCs w:val="24"/>
                <w:lang w:val="id-ID"/>
              </w:rPr>
              <w:t>%</w:t>
            </w:r>
          </w:p>
        </w:tc>
      </w:tr>
      <w:tr w:rsidR="00F1300D" w:rsidRPr="00492036" w14:paraId="1AC6380F" w14:textId="77777777" w:rsidTr="00F1300D">
        <w:trPr>
          <w:trHeight w:val="295"/>
          <w:jc w:val="center"/>
        </w:trPr>
        <w:tc>
          <w:tcPr>
            <w:tcW w:w="0" w:type="auto"/>
          </w:tcPr>
          <w:p w14:paraId="61D1F93C" w14:textId="77777777" w:rsidR="00F1300D" w:rsidRPr="00492036" w:rsidRDefault="00F1300D" w:rsidP="00410626">
            <w:pPr>
              <w:spacing w:line="276" w:lineRule="auto"/>
              <w:rPr>
                <w:rFonts w:ascii="Times New Roman" w:hAnsi="Times New Roman"/>
                <w:sz w:val="24"/>
                <w:szCs w:val="24"/>
                <w:lang w:val="id-ID"/>
              </w:rPr>
            </w:pPr>
            <w:r w:rsidRPr="00492036">
              <w:rPr>
                <w:rFonts w:ascii="Times New Roman" w:hAnsi="Times New Roman"/>
                <w:sz w:val="24"/>
                <w:szCs w:val="24"/>
                <w:lang w:val="id-ID"/>
              </w:rPr>
              <w:t>4</w:t>
            </w:r>
          </w:p>
        </w:tc>
        <w:tc>
          <w:tcPr>
            <w:tcW w:w="0" w:type="auto"/>
          </w:tcPr>
          <w:p w14:paraId="4F534E95" w14:textId="71566AAB" w:rsidR="00F1300D" w:rsidRPr="00492036" w:rsidRDefault="00E11B06" w:rsidP="00410626">
            <w:pPr>
              <w:spacing w:line="276" w:lineRule="auto"/>
              <w:rPr>
                <w:rFonts w:ascii="Times New Roman" w:hAnsi="Times New Roman"/>
                <w:sz w:val="24"/>
                <w:szCs w:val="24"/>
                <w:lang w:val="id-ID"/>
              </w:rPr>
            </w:pPr>
            <w:r>
              <w:rPr>
                <w:rFonts w:ascii="Times New Roman" w:hAnsi="Times New Roman"/>
                <w:sz w:val="24"/>
                <w:szCs w:val="24"/>
                <w:lang w:val="id-ID"/>
              </w:rPr>
              <w:t>51-60</w:t>
            </w:r>
          </w:p>
        </w:tc>
        <w:tc>
          <w:tcPr>
            <w:tcW w:w="1425" w:type="dxa"/>
          </w:tcPr>
          <w:p w14:paraId="49FA9786" w14:textId="2598595D" w:rsidR="00F1300D" w:rsidRPr="00492036" w:rsidRDefault="00F1300D" w:rsidP="00410626">
            <w:pPr>
              <w:spacing w:line="276" w:lineRule="auto"/>
              <w:rPr>
                <w:rFonts w:ascii="Times New Roman" w:hAnsi="Times New Roman"/>
                <w:sz w:val="24"/>
                <w:szCs w:val="24"/>
                <w:lang w:val="id-ID"/>
              </w:rPr>
            </w:pPr>
            <w:r w:rsidRPr="00492036">
              <w:rPr>
                <w:rFonts w:ascii="Times New Roman" w:hAnsi="Times New Roman"/>
                <w:sz w:val="24"/>
                <w:szCs w:val="24"/>
                <w:lang w:val="id-ID"/>
              </w:rPr>
              <w:t>1</w:t>
            </w:r>
            <w:r w:rsidR="00E11B06">
              <w:rPr>
                <w:rFonts w:ascii="Times New Roman" w:hAnsi="Times New Roman"/>
                <w:sz w:val="24"/>
                <w:szCs w:val="24"/>
                <w:lang w:val="id-ID"/>
              </w:rPr>
              <w:t>0</w:t>
            </w:r>
          </w:p>
        </w:tc>
        <w:tc>
          <w:tcPr>
            <w:tcW w:w="1929" w:type="dxa"/>
          </w:tcPr>
          <w:p w14:paraId="2D93D103" w14:textId="201E15D9" w:rsidR="00F1300D" w:rsidRPr="00492036" w:rsidRDefault="00E11B06" w:rsidP="00410626">
            <w:pPr>
              <w:spacing w:line="276" w:lineRule="auto"/>
              <w:rPr>
                <w:rFonts w:ascii="Times New Roman" w:hAnsi="Times New Roman"/>
                <w:sz w:val="24"/>
                <w:szCs w:val="24"/>
                <w:lang w:val="id-ID"/>
              </w:rPr>
            </w:pPr>
            <w:r>
              <w:rPr>
                <w:rFonts w:ascii="Times New Roman" w:hAnsi="Times New Roman"/>
                <w:sz w:val="24"/>
                <w:szCs w:val="24"/>
                <w:lang w:val="id-ID"/>
              </w:rPr>
              <w:t>10,6</w:t>
            </w:r>
            <w:r w:rsidR="00F1300D" w:rsidRPr="00492036">
              <w:rPr>
                <w:rFonts w:ascii="Times New Roman" w:hAnsi="Times New Roman"/>
                <w:sz w:val="24"/>
                <w:szCs w:val="24"/>
                <w:lang w:val="id-ID"/>
              </w:rPr>
              <w:t>%</w:t>
            </w:r>
          </w:p>
        </w:tc>
      </w:tr>
      <w:tr w:rsidR="00E11B06" w:rsidRPr="00492036" w14:paraId="68474E25" w14:textId="77777777" w:rsidTr="00F1300D">
        <w:trPr>
          <w:trHeight w:val="295"/>
          <w:jc w:val="center"/>
        </w:trPr>
        <w:tc>
          <w:tcPr>
            <w:tcW w:w="0" w:type="auto"/>
          </w:tcPr>
          <w:p w14:paraId="0A59C6A0" w14:textId="128DD62F" w:rsidR="00E11B06" w:rsidRPr="00492036" w:rsidRDefault="00E11B06" w:rsidP="00410626">
            <w:pPr>
              <w:spacing w:line="276" w:lineRule="auto"/>
              <w:rPr>
                <w:rFonts w:ascii="Times New Roman" w:hAnsi="Times New Roman"/>
                <w:sz w:val="24"/>
                <w:szCs w:val="24"/>
                <w:lang w:val="id-ID"/>
              </w:rPr>
            </w:pPr>
            <w:r>
              <w:rPr>
                <w:rFonts w:ascii="Times New Roman" w:hAnsi="Times New Roman"/>
                <w:sz w:val="24"/>
                <w:szCs w:val="24"/>
                <w:lang w:val="id-ID"/>
              </w:rPr>
              <w:t>5</w:t>
            </w:r>
          </w:p>
        </w:tc>
        <w:tc>
          <w:tcPr>
            <w:tcW w:w="0" w:type="auto"/>
          </w:tcPr>
          <w:p w14:paraId="31259981" w14:textId="499E9CCD" w:rsidR="00E11B06" w:rsidRPr="00492036" w:rsidRDefault="00E11B06" w:rsidP="00410626">
            <w:pPr>
              <w:spacing w:line="276" w:lineRule="auto"/>
              <w:rPr>
                <w:rFonts w:ascii="Times New Roman" w:hAnsi="Times New Roman"/>
                <w:sz w:val="24"/>
                <w:szCs w:val="24"/>
                <w:lang w:val="id-ID"/>
              </w:rPr>
            </w:pPr>
            <w:r>
              <w:rPr>
                <w:rFonts w:ascii="Times New Roman" w:hAnsi="Times New Roman"/>
                <w:sz w:val="24"/>
                <w:szCs w:val="24"/>
                <w:lang w:val="id-ID"/>
              </w:rPr>
              <w:t>&gt;60</w:t>
            </w:r>
          </w:p>
        </w:tc>
        <w:tc>
          <w:tcPr>
            <w:tcW w:w="1425" w:type="dxa"/>
          </w:tcPr>
          <w:p w14:paraId="0A7EC3BE" w14:textId="60A8FD6E" w:rsidR="00E11B06" w:rsidRPr="00492036" w:rsidRDefault="00E11B06" w:rsidP="00410626">
            <w:pPr>
              <w:spacing w:line="276" w:lineRule="auto"/>
              <w:rPr>
                <w:rFonts w:ascii="Times New Roman" w:hAnsi="Times New Roman"/>
                <w:sz w:val="24"/>
                <w:szCs w:val="24"/>
                <w:lang w:val="id-ID"/>
              </w:rPr>
            </w:pPr>
            <w:r>
              <w:rPr>
                <w:rFonts w:ascii="Times New Roman" w:hAnsi="Times New Roman"/>
                <w:sz w:val="24"/>
                <w:szCs w:val="24"/>
                <w:lang w:val="id-ID"/>
              </w:rPr>
              <w:t>5</w:t>
            </w:r>
          </w:p>
        </w:tc>
        <w:tc>
          <w:tcPr>
            <w:tcW w:w="1929" w:type="dxa"/>
          </w:tcPr>
          <w:p w14:paraId="3C281200" w14:textId="317E1EA2" w:rsidR="00E11B06" w:rsidRPr="00492036" w:rsidRDefault="00E11B06" w:rsidP="00410626">
            <w:pPr>
              <w:spacing w:line="276" w:lineRule="auto"/>
              <w:rPr>
                <w:rFonts w:ascii="Times New Roman" w:hAnsi="Times New Roman"/>
                <w:sz w:val="24"/>
                <w:szCs w:val="24"/>
                <w:lang w:val="id-ID"/>
              </w:rPr>
            </w:pPr>
            <w:r>
              <w:rPr>
                <w:rFonts w:ascii="Times New Roman" w:hAnsi="Times New Roman"/>
                <w:sz w:val="24"/>
                <w:szCs w:val="24"/>
                <w:lang w:val="id-ID"/>
              </w:rPr>
              <w:t>5,3%</w:t>
            </w:r>
          </w:p>
        </w:tc>
      </w:tr>
      <w:tr w:rsidR="00F1300D" w:rsidRPr="00492036" w14:paraId="1C8353C8" w14:textId="77777777" w:rsidTr="00F1300D">
        <w:trPr>
          <w:trHeight w:val="306"/>
          <w:jc w:val="center"/>
        </w:trPr>
        <w:tc>
          <w:tcPr>
            <w:tcW w:w="0" w:type="auto"/>
            <w:gridSpan w:val="2"/>
          </w:tcPr>
          <w:p w14:paraId="4161545E" w14:textId="08B4F666" w:rsidR="00F1300D" w:rsidRPr="00492036" w:rsidRDefault="00F1300D" w:rsidP="00410626">
            <w:pPr>
              <w:spacing w:line="276" w:lineRule="auto"/>
              <w:rPr>
                <w:rFonts w:ascii="Times New Roman" w:hAnsi="Times New Roman"/>
                <w:sz w:val="24"/>
                <w:szCs w:val="24"/>
                <w:lang w:val="id-ID"/>
              </w:rPr>
            </w:pPr>
            <w:r w:rsidRPr="00492036">
              <w:rPr>
                <w:rFonts w:ascii="Times New Roman" w:hAnsi="Times New Roman"/>
                <w:sz w:val="24"/>
                <w:szCs w:val="24"/>
                <w:lang w:val="id-ID"/>
              </w:rPr>
              <w:t>Total</w:t>
            </w:r>
          </w:p>
        </w:tc>
        <w:tc>
          <w:tcPr>
            <w:tcW w:w="1425" w:type="dxa"/>
          </w:tcPr>
          <w:p w14:paraId="4DEE6779" w14:textId="4163FEDC" w:rsidR="00F1300D" w:rsidRPr="00492036" w:rsidRDefault="00E11B06" w:rsidP="00410626">
            <w:pPr>
              <w:spacing w:line="276" w:lineRule="auto"/>
              <w:rPr>
                <w:rFonts w:ascii="Times New Roman" w:hAnsi="Times New Roman"/>
                <w:sz w:val="24"/>
                <w:szCs w:val="24"/>
                <w:lang w:val="id-ID"/>
              </w:rPr>
            </w:pPr>
            <w:r>
              <w:rPr>
                <w:rFonts w:ascii="Times New Roman" w:hAnsi="Times New Roman"/>
                <w:sz w:val="24"/>
                <w:szCs w:val="24"/>
                <w:lang w:val="id-ID"/>
              </w:rPr>
              <w:t>94</w:t>
            </w:r>
          </w:p>
        </w:tc>
        <w:tc>
          <w:tcPr>
            <w:tcW w:w="1929" w:type="dxa"/>
          </w:tcPr>
          <w:p w14:paraId="4E04782E" w14:textId="77777777" w:rsidR="00F1300D" w:rsidRPr="00492036" w:rsidRDefault="00F1300D" w:rsidP="00410626">
            <w:pPr>
              <w:spacing w:line="276" w:lineRule="auto"/>
              <w:rPr>
                <w:rFonts w:ascii="Times New Roman" w:hAnsi="Times New Roman"/>
                <w:sz w:val="24"/>
                <w:szCs w:val="24"/>
                <w:lang w:val="id-ID"/>
              </w:rPr>
            </w:pPr>
            <w:r w:rsidRPr="00492036">
              <w:rPr>
                <w:rFonts w:ascii="Times New Roman" w:hAnsi="Times New Roman"/>
                <w:sz w:val="24"/>
                <w:szCs w:val="24"/>
                <w:lang w:val="id-ID"/>
              </w:rPr>
              <w:t>100(%)</w:t>
            </w:r>
          </w:p>
        </w:tc>
      </w:tr>
    </w:tbl>
    <w:p w14:paraId="64299E0E" w14:textId="44BAEE5C" w:rsidR="00492036" w:rsidRPr="00E11B06" w:rsidRDefault="00E11B06" w:rsidP="00E11B06">
      <w:pPr>
        <w:pStyle w:val="ListParagraph"/>
        <w:spacing w:after="0" w:line="240" w:lineRule="auto"/>
        <w:ind w:left="426" w:firstLine="283"/>
        <w:jc w:val="both"/>
        <w:rPr>
          <w:rFonts w:ascii="Times New Roman" w:hAnsi="Times New Roman" w:cs="Times New Roman"/>
          <w:color w:val="000000" w:themeColor="text1"/>
          <w:sz w:val="24"/>
          <w:szCs w:val="24"/>
          <w:lang w:val="id-ID"/>
        </w:rPr>
      </w:pPr>
      <w:r w:rsidRPr="00E11B06">
        <w:rPr>
          <w:rFonts w:ascii="Times New Roman" w:hAnsi="Times New Roman" w:cs="Times New Roman"/>
          <w:color w:val="000000" w:themeColor="text1"/>
          <w:sz w:val="24"/>
          <w:szCs w:val="24"/>
          <w:lang w:val="id-ID"/>
        </w:rPr>
        <w:t>Based on the table above, it can be concluded that respondents in the age range of 31-40 have the largest number, totaling 38 respondents with a percentage of 40.4%. Next, respondents in the age range of 41-50 total 26 respondents with a percentage of 27.7%. Respondents in the age range of less than 30 total 15 respondents with a percentage of 16.0%, and respondents in the age range of 51-60 total 10 respondents with a percentage of 10.6%. Finally, respondents in the age range of over 60 total only 5 respondents with a percentage of 5.3%.</w:t>
      </w:r>
    </w:p>
    <w:p w14:paraId="4B3E2245" w14:textId="5EF61577" w:rsidR="00492036" w:rsidRDefault="00492036" w:rsidP="00492036">
      <w:pPr>
        <w:pStyle w:val="ListParagraph"/>
        <w:numPr>
          <w:ilvl w:val="0"/>
          <w:numId w:val="37"/>
        </w:numPr>
        <w:spacing w:after="0"/>
        <w:ind w:left="709" w:hanging="283"/>
        <w:jc w:val="both"/>
        <w:rPr>
          <w:rFonts w:ascii="Times New Roman" w:hAnsi="Times New Roman"/>
          <w:color w:val="000000" w:themeColor="text1"/>
          <w:sz w:val="24"/>
          <w:szCs w:val="24"/>
          <w:lang w:val="id-ID"/>
        </w:rPr>
      </w:pPr>
      <w:r w:rsidRPr="00492036">
        <w:rPr>
          <w:rFonts w:ascii="Times New Roman" w:hAnsi="Times New Roman"/>
          <w:color w:val="000000" w:themeColor="text1"/>
          <w:sz w:val="24"/>
          <w:szCs w:val="24"/>
          <w:lang w:val="id-ID"/>
        </w:rPr>
        <w:t xml:space="preserve">Characteristics of respondents based on </w:t>
      </w:r>
      <w:r>
        <w:rPr>
          <w:rFonts w:ascii="Times New Roman" w:hAnsi="Times New Roman"/>
          <w:color w:val="000000" w:themeColor="text1"/>
          <w:sz w:val="24"/>
          <w:szCs w:val="24"/>
          <w:lang w:val="id-ID"/>
        </w:rPr>
        <w:t>educational level</w:t>
      </w:r>
    </w:p>
    <w:p w14:paraId="02A87D8D" w14:textId="65C77C53" w:rsidR="00492036" w:rsidRPr="00492036" w:rsidRDefault="00492036" w:rsidP="00492036">
      <w:pPr>
        <w:pStyle w:val="ListParagraph"/>
        <w:spacing w:after="0"/>
        <w:ind w:left="709"/>
        <w:jc w:val="center"/>
        <w:rPr>
          <w:rFonts w:ascii="Times New Roman" w:hAnsi="Times New Roman"/>
          <w:color w:val="000000" w:themeColor="text1"/>
          <w:sz w:val="24"/>
          <w:szCs w:val="24"/>
          <w:lang w:val="id-ID"/>
        </w:rPr>
      </w:pPr>
      <w:r>
        <w:rPr>
          <w:rFonts w:ascii="Times New Roman" w:hAnsi="Times New Roman"/>
          <w:color w:val="000000" w:themeColor="text1"/>
          <w:sz w:val="24"/>
          <w:szCs w:val="24"/>
          <w:lang w:val="id-ID"/>
        </w:rPr>
        <w:t>Table 3. Characteristics of respondents based on educational level</w:t>
      </w:r>
    </w:p>
    <w:tbl>
      <w:tblPr>
        <w:tblStyle w:val="TableGrid"/>
        <w:tblW w:w="6896" w:type="dxa"/>
        <w:jc w:val="center"/>
        <w:tblLook w:val="04A0" w:firstRow="1" w:lastRow="0" w:firstColumn="1" w:lastColumn="0" w:noHBand="0" w:noVBand="1"/>
      </w:tblPr>
      <w:tblGrid>
        <w:gridCol w:w="746"/>
        <w:gridCol w:w="2244"/>
        <w:gridCol w:w="1680"/>
        <w:gridCol w:w="2226"/>
      </w:tblGrid>
      <w:tr w:rsidR="00492036" w:rsidRPr="00E11B06" w14:paraId="319EC826" w14:textId="77777777" w:rsidTr="00492036">
        <w:trPr>
          <w:trHeight w:val="259"/>
          <w:jc w:val="center"/>
        </w:trPr>
        <w:tc>
          <w:tcPr>
            <w:tcW w:w="0" w:type="auto"/>
          </w:tcPr>
          <w:p w14:paraId="339CD3C4" w14:textId="77777777" w:rsidR="00492036" w:rsidRPr="00E11B06" w:rsidRDefault="00492036" w:rsidP="00410626">
            <w:pPr>
              <w:rPr>
                <w:rFonts w:ascii="Times New Roman" w:hAnsi="Times New Roman"/>
                <w:sz w:val="24"/>
                <w:szCs w:val="24"/>
                <w:lang w:val="id-ID"/>
              </w:rPr>
            </w:pPr>
            <w:r w:rsidRPr="00E11B06">
              <w:rPr>
                <w:rFonts w:ascii="Times New Roman" w:hAnsi="Times New Roman"/>
                <w:sz w:val="24"/>
                <w:szCs w:val="24"/>
                <w:lang w:val="id-ID"/>
              </w:rPr>
              <w:t>No</w:t>
            </w:r>
          </w:p>
        </w:tc>
        <w:tc>
          <w:tcPr>
            <w:tcW w:w="0" w:type="auto"/>
          </w:tcPr>
          <w:p w14:paraId="2274C9F1" w14:textId="0E88239C" w:rsidR="00492036" w:rsidRPr="00E11B06" w:rsidRDefault="00492036" w:rsidP="00410626">
            <w:pPr>
              <w:rPr>
                <w:rFonts w:ascii="Times New Roman" w:hAnsi="Times New Roman"/>
                <w:sz w:val="24"/>
                <w:szCs w:val="24"/>
                <w:lang w:val="id-ID"/>
              </w:rPr>
            </w:pPr>
            <w:r w:rsidRPr="00E11B06">
              <w:rPr>
                <w:rFonts w:ascii="Times New Roman" w:hAnsi="Times New Roman"/>
                <w:sz w:val="24"/>
                <w:szCs w:val="24"/>
                <w:lang w:val="id-ID"/>
              </w:rPr>
              <w:t>Last Education</w:t>
            </w:r>
          </w:p>
        </w:tc>
        <w:tc>
          <w:tcPr>
            <w:tcW w:w="0" w:type="auto"/>
          </w:tcPr>
          <w:p w14:paraId="7573DDD1" w14:textId="02CFE52A" w:rsidR="00492036" w:rsidRPr="00E11B06" w:rsidRDefault="00492036" w:rsidP="00410626">
            <w:pPr>
              <w:rPr>
                <w:rFonts w:ascii="Times New Roman" w:hAnsi="Times New Roman"/>
                <w:sz w:val="24"/>
                <w:szCs w:val="24"/>
                <w:lang w:val="id-ID"/>
              </w:rPr>
            </w:pPr>
            <w:r w:rsidRPr="00E11B06">
              <w:rPr>
                <w:rFonts w:ascii="Times New Roman" w:hAnsi="Times New Roman"/>
                <w:sz w:val="24"/>
                <w:szCs w:val="24"/>
                <w:lang w:val="id-ID"/>
              </w:rPr>
              <w:t>Frequency</w:t>
            </w:r>
          </w:p>
        </w:tc>
        <w:tc>
          <w:tcPr>
            <w:tcW w:w="0" w:type="auto"/>
          </w:tcPr>
          <w:p w14:paraId="79118EC3" w14:textId="7107B42A" w:rsidR="00492036" w:rsidRPr="00E11B06" w:rsidRDefault="00492036" w:rsidP="00410626">
            <w:pPr>
              <w:rPr>
                <w:rFonts w:ascii="Times New Roman" w:hAnsi="Times New Roman"/>
                <w:sz w:val="24"/>
                <w:szCs w:val="24"/>
                <w:lang w:val="id-ID"/>
              </w:rPr>
            </w:pPr>
            <w:r w:rsidRPr="00E11B06">
              <w:rPr>
                <w:rFonts w:ascii="Times New Roman" w:hAnsi="Times New Roman"/>
                <w:sz w:val="24"/>
                <w:szCs w:val="24"/>
                <w:lang w:val="id-ID"/>
              </w:rPr>
              <w:t>Frequency (%)</w:t>
            </w:r>
          </w:p>
        </w:tc>
      </w:tr>
      <w:tr w:rsidR="00492036" w:rsidRPr="00E11B06" w14:paraId="73C88229" w14:textId="77777777" w:rsidTr="00492036">
        <w:trPr>
          <w:trHeight w:val="270"/>
          <w:jc w:val="center"/>
        </w:trPr>
        <w:tc>
          <w:tcPr>
            <w:tcW w:w="0" w:type="auto"/>
          </w:tcPr>
          <w:p w14:paraId="337136A4" w14:textId="77777777" w:rsidR="00492036" w:rsidRPr="00E11B06" w:rsidRDefault="00492036" w:rsidP="00410626">
            <w:pPr>
              <w:rPr>
                <w:rFonts w:ascii="Times New Roman" w:hAnsi="Times New Roman"/>
                <w:sz w:val="24"/>
                <w:szCs w:val="24"/>
                <w:lang w:val="id-ID"/>
              </w:rPr>
            </w:pPr>
            <w:r w:rsidRPr="00E11B06">
              <w:rPr>
                <w:rFonts w:ascii="Times New Roman" w:hAnsi="Times New Roman"/>
                <w:sz w:val="24"/>
                <w:szCs w:val="24"/>
                <w:lang w:val="id-ID"/>
              </w:rPr>
              <w:t>1</w:t>
            </w:r>
          </w:p>
        </w:tc>
        <w:tc>
          <w:tcPr>
            <w:tcW w:w="0" w:type="auto"/>
          </w:tcPr>
          <w:p w14:paraId="194A0D71" w14:textId="62DC5DB4" w:rsidR="00492036" w:rsidRPr="00E11B06" w:rsidRDefault="00E11B06" w:rsidP="00410626">
            <w:pPr>
              <w:rPr>
                <w:rFonts w:ascii="Times New Roman" w:hAnsi="Times New Roman"/>
                <w:sz w:val="24"/>
                <w:szCs w:val="24"/>
                <w:lang w:val="id-ID"/>
              </w:rPr>
            </w:pPr>
            <w:r>
              <w:rPr>
                <w:rFonts w:ascii="Times New Roman" w:hAnsi="Times New Roman"/>
                <w:sz w:val="24"/>
                <w:szCs w:val="24"/>
                <w:lang w:val="id-ID"/>
              </w:rPr>
              <w:t>SD</w:t>
            </w:r>
          </w:p>
        </w:tc>
        <w:tc>
          <w:tcPr>
            <w:tcW w:w="0" w:type="auto"/>
          </w:tcPr>
          <w:p w14:paraId="48F2760D" w14:textId="625EAA51" w:rsidR="00492036" w:rsidRPr="00E11B06" w:rsidRDefault="00E11B06" w:rsidP="00410626">
            <w:pPr>
              <w:rPr>
                <w:rFonts w:ascii="Times New Roman" w:hAnsi="Times New Roman"/>
                <w:sz w:val="24"/>
                <w:szCs w:val="24"/>
                <w:lang w:val="id-ID"/>
              </w:rPr>
            </w:pPr>
            <w:r>
              <w:rPr>
                <w:rFonts w:ascii="Times New Roman" w:hAnsi="Times New Roman"/>
                <w:sz w:val="24"/>
                <w:szCs w:val="24"/>
                <w:lang w:val="id-ID"/>
              </w:rPr>
              <w:t>1</w:t>
            </w:r>
            <w:r w:rsidR="00492036" w:rsidRPr="00E11B06">
              <w:rPr>
                <w:rFonts w:ascii="Times New Roman" w:hAnsi="Times New Roman"/>
                <w:sz w:val="24"/>
                <w:szCs w:val="24"/>
                <w:lang w:val="id-ID"/>
              </w:rPr>
              <w:t>0</w:t>
            </w:r>
          </w:p>
        </w:tc>
        <w:tc>
          <w:tcPr>
            <w:tcW w:w="0" w:type="auto"/>
          </w:tcPr>
          <w:p w14:paraId="18A7ADF0" w14:textId="20C30A06" w:rsidR="00492036" w:rsidRPr="00E11B06" w:rsidRDefault="00E11B06" w:rsidP="00410626">
            <w:pPr>
              <w:rPr>
                <w:rFonts w:ascii="Times New Roman" w:hAnsi="Times New Roman"/>
                <w:sz w:val="24"/>
                <w:szCs w:val="24"/>
                <w:lang w:val="id-ID"/>
              </w:rPr>
            </w:pPr>
            <w:r>
              <w:rPr>
                <w:rFonts w:ascii="Times New Roman" w:hAnsi="Times New Roman"/>
                <w:sz w:val="24"/>
                <w:szCs w:val="24"/>
                <w:lang w:val="id-ID"/>
              </w:rPr>
              <w:t>1</w:t>
            </w:r>
            <w:r w:rsidR="00492036" w:rsidRPr="00E11B06">
              <w:rPr>
                <w:rFonts w:ascii="Times New Roman" w:hAnsi="Times New Roman"/>
                <w:sz w:val="24"/>
                <w:szCs w:val="24"/>
                <w:lang w:val="id-ID"/>
              </w:rPr>
              <w:t>0</w:t>
            </w:r>
            <w:r>
              <w:rPr>
                <w:rFonts w:ascii="Times New Roman" w:hAnsi="Times New Roman"/>
                <w:sz w:val="24"/>
                <w:szCs w:val="24"/>
                <w:lang w:val="id-ID"/>
              </w:rPr>
              <w:t>,6</w:t>
            </w:r>
            <w:r w:rsidR="00492036" w:rsidRPr="00E11B06">
              <w:rPr>
                <w:rFonts w:ascii="Times New Roman" w:hAnsi="Times New Roman"/>
                <w:sz w:val="24"/>
                <w:szCs w:val="24"/>
                <w:lang w:val="id-ID"/>
              </w:rPr>
              <w:t>%</w:t>
            </w:r>
          </w:p>
        </w:tc>
      </w:tr>
      <w:tr w:rsidR="00492036" w:rsidRPr="00E11B06" w14:paraId="431C81B4" w14:textId="77777777" w:rsidTr="00492036">
        <w:trPr>
          <w:trHeight w:val="259"/>
          <w:jc w:val="center"/>
        </w:trPr>
        <w:tc>
          <w:tcPr>
            <w:tcW w:w="0" w:type="auto"/>
          </w:tcPr>
          <w:p w14:paraId="6E366504" w14:textId="77777777" w:rsidR="00492036" w:rsidRPr="00E11B06" w:rsidRDefault="00492036" w:rsidP="00410626">
            <w:pPr>
              <w:rPr>
                <w:rFonts w:ascii="Times New Roman" w:hAnsi="Times New Roman"/>
                <w:sz w:val="24"/>
                <w:szCs w:val="24"/>
                <w:lang w:val="id-ID"/>
              </w:rPr>
            </w:pPr>
            <w:r w:rsidRPr="00E11B06">
              <w:rPr>
                <w:rFonts w:ascii="Times New Roman" w:hAnsi="Times New Roman"/>
                <w:sz w:val="24"/>
                <w:szCs w:val="24"/>
                <w:lang w:val="id-ID"/>
              </w:rPr>
              <w:t>2</w:t>
            </w:r>
          </w:p>
        </w:tc>
        <w:tc>
          <w:tcPr>
            <w:tcW w:w="0" w:type="auto"/>
          </w:tcPr>
          <w:p w14:paraId="37CE29B0" w14:textId="158489FC" w:rsidR="00492036" w:rsidRPr="00E11B06" w:rsidRDefault="00492036" w:rsidP="00410626">
            <w:pPr>
              <w:rPr>
                <w:rFonts w:ascii="Times New Roman" w:hAnsi="Times New Roman"/>
                <w:sz w:val="24"/>
                <w:szCs w:val="24"/>
                <w:lang w:val="id-ID"/>
              </w:rPr>
            </w:pPr>
            <w:r w:rsidRPr="00E11B06">
              <w:rPr>
                <w:rFonts w:ascii="Times New Roman" w:hAnsi="Times New Roman"/>
                <w:sz w:val="24"/>
                <w:szCs w:val="24"/>
                <w:lang w:val="id-ID"/>
              </w:rPr>
              <w:t>SLT</w:t>
            </w:r>
            <w:r w:rsidR="00E11B06">
              <w:rPr>
                <w:rFonts w:ascii="Times New Roman" w:hAnsi="Times New Roman"/>
                <w:sz w:val="24"/>
                <w:szCs w:val="24"/>
                <w:lang w:val="id-ID"/>
              </w:rPr>
              <w:t>P</w:t>
            </w:r>
          </w:p>
        </w:tc>
        <w:tc>
          <w:tcPr>
            <w:tcW w:w="0" w:type="auto"/>
          </w:tcPr>
          <w:p w14:paraId="7B2219AE" w14:textId="204071D9" w:rsidR="00492036" w:rsidRPr="00E11B06" w:rsidRDefault="00E11B06" w:rsidP="00410626">
            <w:pPr>
              <w:rPr>
                <w:rFonts w:ascii="Times New Roman" w:hAnsi="Times New Roman"/>
                <w:sz w:val="24"/>
                <w:szCs w:val="24"/>
                <w:lang w:val="id-ID"/>
              </w:rPr>
            </w:pPr>
            <w:r>
              <w:rPr>
                <w:rFonts w:ascii="Times New Roman" w:hAnsi="Times New Roman"/>
                <w:sz w:val="24"/>
                <w:szCs w:val="24"/>
                <w:lang w:val="id-ID"/>
              </w:rPr>
              <w:t>8</w:t>
            </w:r>
          </w:p>
        </w:tc>
        <w:tc>
          <w:tcPr>
            <w:tcW w:w="0" w:type="auto"/>
          </w:tcPr>
          <w:p w14:paraId="664012C2" w14:textId="579A90F9" w:rsidR="00492036" w:rsidRPr="00E11B06" w:rsidRDefault="00E11B06" w:rsidP="00410626">
            <w:pPr>
              <w:rPr>
                <w:rFonts w:ascii="Times New Roman" w:hAnsi="Times New Roman"/>
                <w:sz w:val="24"/>
                <w:szCs w:val="24"/>
                <w:lang w:val="id-ID"/>
              </w:rPr>
            </w:pPr>
            <w:r>
              <w:rPr>
                <w:rFonts w:ascii="Times New Roman" w:hAnsi="Times New Roman"/>
                <w:sz w:val="24"/>
                <w:szCs w:val="24"/>
                <w:lang w:val="id-ID"/>
              </w:rPr>
              <w:t>8,5</w:t>
            </w:r>
            <w:r w:rsidR="00492036" w:rsidRPr="00E11B06">
              <w:rPr>
                <w:rFonts w:ascii="Times New Roman" w:hAnsi="Times New Roman"/>
                <w:sz w:val="24"/>
                <w:szCs w:val="24"/>
                <w:lang w:val="id-ID"/>
              </w:rPr>
              <w:t>%</w:t>
            </w:r>
          </w:p>
        </w:tc>
      </w:tr>
      <w:tr w:rsidR="00492036" w:rsidRPr="00E11B06" w14:paraId="5E5EB3C5" w14:textId="77777777" w:rsidTr="00492036">
        <w:trPr>
          <w:trHeight w:val="259"/>
          <w:jc w:val="center"/>
        </w:trPr>
        <w:tc>
          <w:tcPr>
            <w:tcW w:w="0" w:type="auto"/>
          </w:tcPr>
          <w:p w14:paraId="37A8BF71" w14:textId="77777777" w:rsidR="00492036" w:rsidRPr="00E11B06" w:rsidRDefault="00492036" w:rsidP="00410626">
            <w:pPr>
              <w:rPr>
                <w:rFonts w:ascii="Times New Roman" w:hAnsi="Times New Roman"/>
                <w:sz w:val="24"/>
                <w:szCs w:val="24"/>
                <w:lang w:val="id-ID"/>
              </w:rPr>
            </w:pPr>
            <w:r w:rsidRPr="00E11B06">
              <w:rPr>
                <w:rFonts w:ascii="Times New Roman" w:hAnsi="Times New Roman"/>
                <w:sz w:val="24"/>
                <w:szCs w:val="24"/>
                <w:lang w:val="id-ID"/>
              </w:rPr>
              <w:t>3</w:t>
            </w:r>
          </w:p>
        </w:tc>
        <w:tc>
          <w:tcPr>
            <w:tcW w:w="0" w:type="auto"/>
          </w:tcPr>
          <w:p w14:paraId="5FC51EDA" w14:textId="047CB487" w:rsidR="00492036" w:rsidRPr="00E11B06" w:rsidRDefault="00E11B06" w:rsidP="00410626">
            <w:pPr>
              <w:rPr>
                <w:rFonts w:ascii="Times New Roman" w:hAnsi="Times New Roman"/>
                <w:sz w:val="24"/>
                <w:szCs w:val="24"/>
                <w:lang w:val="id-ID"/>
              </w:rPr>
            </w:pPr>
            <w:r>
              <w:rPr>
                <w:rFonts w:ascii="Times New Roman" w:hAnsi="Times New Roman"/>
                <w:sz w:val="24"/>
                <w:szCs w:val="24"/>
                <w:lang w:val="id-ID"/>
              </w:rPr>
              <w:t>SLTA</w:t>
            </w:r>
          </w:p>
        </w:tc>
        <w:tc>
          <w:tcPr>
            <w:tcW w:w="0" w:type="auto"/>
          </w:tcPr>
          <w:p w14:paraId="283D7201" w14:textId="037BD9F0" w:rsidR="00492036" w:rsidRPr="00E11B06" w:rsidRDefault="00E11B06" w:rsidP="00410626">
            <w:pPr>
              <w:rPr>
                <w:rFonts w:ascii="Times New Roman" w:hAnsi="Times New Roman"/>
                <w:sz w:val="24"/>
                <w:szCs w:val="24"/>
                <w:lang w:val="id-ID"/>
              </w:rPr>
            </w:pPr>
            <w:r>
              <w:rPr>
                <w:rFonts w:ascii="Times New Roman" w:hAnsi="Times New Roman"/>
                <w:sz w:val="24"/>
                <w:szCs w:val="24"/>
                <w:lang w:val="id-ID"/>
              </w:rPr>
              <w:t>38</w:t>
            </w:r>
          </w:p>
        </w:tc>
        <w:tc>
          <w:tcPr>
            <w:tcW w:w="0" w:type="auto"/>
          </w:tcPr>
          <w:p w14:paraId="584B5DEA" w14:textId="4E2C5471" w:rsidR="00492036" w:rsidRPr="00E11B06" w:rsidRDefault="00E11B06" w:rsidP="00410626">
            <w:pPr>
              <w:rPr>
                <w:rFonts w:ascii="Times New Roman" w:hAnsi="Times New Roman"/>
                <w:sz w:val="24"/>
                <w:szCs w:val="24"/>
                <w:lang w:val="id-ID"/>
              </w:rPr>
            </w:pPr>
            <w:r>
              <w:rPr>
                <w:rFonts w:ascii="Times New Roman" w:hAnsi="Times New Roman"/>
                <w:sz w:val="24"/>
                <w:szCs w:val="24"/>
                <w:lang w:val="id-ID"/>
              </w:rPr>
              <w:t>40,4</w:t>
            </w:r>
            <w:r w:rsidR="00492036" w:rsidRPr="00E11B06">
              <w:rPr>
                <w:rFonts w:ascii="Times New Roman" w:hAnsi="Times New Roman"/>
                <w:sz w:val="24"/>
                <w:szCs w:val="24"/>
                <w:lang w:val="id-ID"/>
              </w:rPr>
              <w:t>%</w:t>
            </w:r>
          </w:p>
        </w:tc>
      </w:tr>
      <w:tr w:rsidR="00492036" w:rsidRPr="00E11B06" w14:paraId="55338DFE" w14:textId="77777777" w:rsidTr="00492036">
        <w:trPr>
          <w:trHeight w:val="259"/>
          <w:jc w:val="center"/>
        </w:trPr>
        <w:tc>
          <w:tcPr>
            <w:tcW w:w="0" w:type="auto"/>
          </w:tcPr>
          <w:p w14:paraId="72237DA1" w14:textId="77777777" w:rsidR="00492036" w:rsidRPr="00E11B06" w:rsidRDefault="00492036" w:rsidP="00410626">
            <w:pPr>
              <w:rPr>
                <w:rFonts w:ascii="Times New Roman" w:hAnsi="Times New Roman"/>
                <w:sz w:val="24"/>
                <w:szCs w:val="24"/>
                <w:lang w:val="id-ID"/>
              </w:rPr>
            </w:pPr>
            <w:r w:rsidRPr="00E11B06">
              <w:rPr>
                <w:rFonts w:ascii="Times New Roman" w:hAnsi="Times New Roman"/>
                <w:sz w:val="24"/>
                <w:szCs w:val="24"/>
                <w:lang w:val="id-ID"/>
              </w:rPr>
              <w:t>4</w:t>
            </w:r>
          </w:p>
        </w:tc>
        <w:tc>
          <w:tcPr>
            <w:tcW w:w="0" w:type="auto"/>
          </w:tcPr>
          <w:p w14:paraId="56978D5C" w14:textId="62188978" w:rsidR="00492036" w:rsidRPr="00E11B06" w:rsidRDefault="00E11B06" w:rsidP="00410626">
            <w:pPr>
              <w:rPr>
                <w:rFonts w:ascii="Times New Roman" w:hAnsi="Times New Roman"/>
                <w:sz w:val="24"/>
                <w:szCs w:val="24"/>
                <w:lang w:val="id-ID"/>
              </w:rPr>
            </w:pPr>
            <w:r>
              <w:rPr>
                <w:rFonts w:ascii="Times New Roman" w:hAnsi="Times New Roman"/>
                <w:sz w:val="24"/>
                <w:szCs w:val="24"/>
                <w:lang w:val="id-ID"/>
              </w:rPr>
              <w:t>D3/</w:t>
            </w:r>
            <w:r w:rsidR="00492036" w:rsidRPr="00E11B06">
              <w:rPr>
                <w:rFonts w:ascii="Times New Roman" w:hAnsi="Times New Roman"/>
                <w:sz w:val="24"/>
                <w:szCs w:val="24"/>
                <w:lang w:val="id-ID"/>
              </w:rPr>
              <w:t>S1</w:t>
            </w:r>
          </w:p>
        </w:tc>
        <w:tc>
          <w:tcPr>
            <w:tcW w:w="0" w:type="auto"/>
          </w:tcPr>
          <w:p w14:paraId="0F16F6A4" w14:textId="55A68965" w:rsidR="00492036" w:rsidRPr="00E11B06" w:rsidRDefault="00E11B06" w:rsidP="00410626">
            <w:pPr>
              <w:rPr>
                <w:rFonts w:ascii="Times New Roman" w:hAnsi="Times New Roman"/>
                <w:sz w:val="24"/>
                <w:szCs w:val="24"/>
                <w:lang w:val="id-ID"/>
              </w:rPr>
            </w:pPr>
            <w:r>
              <w:rPr>
                <w:rFonts w:ascii="Times New Roman" w:hAnsi="Times New Roman"/>
                <w:sz w:val="24"/>
                <w:szCs w:val="24"/>
                <w:lang w:val="id-ID"/>
              </w:rPr>
              <w:t>38</w:t>
            </w:r>
          </w:p>
        </w:tc>
        <w:tc>
          <w:tcPr>
            <w:tcW w:w="0" w:type="auto"/>
          </w:tcPr>
          <w:p w14:paraId="7F009A7C" w14:textId="00C2A39D" w:rsidR="00492036" w:rsidRPr="00E11B06" w:rsidRDefault="00E11B06" w:rsidP="00410626">
            <w:pPr>
              <w:rPr>
                <w:rFonts w:ascii="Times New Roman" w:hAnsi="Times New Roman"/>
                <w:sz w:val="24"/>
                <w:szCs w:val="24"/>
                <w:lang w:val="id-ID"/>
              </w:rPr>
            </w:pPr>
            <w:r>
              <w:rPr>
                <w:rFonts w:ascii="Times New Roman" w:hAnsi="Times New Roman"/>
                <w:sz w:val="24"/>
                <w:szCs w:val="24"/>
                <w:lang w:val="id-ID"/>
              </w:rPr>
              <w:t>40,4</w:t>
            </w:r>
            <w:r w:rsidR="00492036" w:rsidRPr="00E11B06">
              <w:rPr>
                <w:rFonts w:ascii="Times New Roman" w:hAnsi="Times New Roman"/>
                <w:sz w:val="24"/>
                <w:szCs w:val="24"/>
                <w:lang w:val="id-ID"/>
              </w:rPr>
              <w:t>%</w:t>
            </w:r>
          </w:p>
        </w:tc>
      </w:tr>
      <w:tr w:rsidR="00492036" w:rsidRPr="00E11B06" w14:paraId="13F827AA" w14:textId="77777777" w:rsidTr="00492036">
        <w:trPr>
          <w:trHeight w:val="259"/>
          <w:jc w:val="center"/>
        </w:trPr>
        <w:tc>
          <w:tcPr>
            <w:tcW w:w="0" w:type="auto"/>
            <w:gridSpan w:val="2"/>
          </w:tcPr>
          <w:p w14:paraId="2DB10E4E" w14:textId="3ABD4010" w:rsidR="00492036" w:rsidRPr="00E11B06" w:rsidRDefault="00492036" w:rsidP="00410626">
            <w:pPr>
              <w:rPr>
                <w:rFonts w:ascii="Times New Roman" w:hAnsi="Times New Roman"/>
                <w:sz w:val="24"/>
                <w:szCs w:val="24"/>
                <w:lang w:val="id-ID"/>
              </w:rPr>
            </w:pPr>
            <w:r w:rsidRPr="00E11B06">
              <w:rPr>
                <w:rFonts w:ascii="Times New Roman" w:hAnsi="Times New Roman"/>
                <w:sz w:val="24"/>
                <w:szCs w:val="24"/>
                <w:lang w:val="id-ID"/>
              </w:rPr>
              <w:t>Total</w:t>
            </w:r>
          </w:p>
        </w:tc>
        <w:tc>
          <w:tcPr>
            <w:tcW w:w="0" w:type="auto"/>
          </w:tcPr>
          <w:p w14:paraId="7C7E90E3" w14:textId="1840075A" w:rsidR="00492036" w:rsidRPr="00E11B06" w:rsidRDefault="00E11B06" w:rsidP="00410626">
            <w:pPr>
              <w:rPr>
                <w:rFonts w:ascii="Times New Roman" w:hAnsi="Times New Roman"/>
                <w:sz w:val="24"/>
                <w:szCs w:val="24"/>
                <w:lang w:val="id-ID"/>
              </w:rPr>
            </w:pPr>
            <w:r>
              <w:rPr>
                <w:rFonts w:ascii="Times New Roman" w:hAnsi="Times New Roman"/>
                <w:sz w:val="24"/>
                <w:szCs w:val="24"/>
                <w:lang w:val="id-ID"/>
              </w:rPr>
              <w:t>94</w:t>
            </w:r>
          </w:p>
        </w:tc>
        <w:tc>
          <w:tcPr>
            <w:tcW w:w="0" w:type="auto"/>
          </w:tcPr>
          <w:p w14:paraId="1E894A68" w14:textId="77777777" w:rsidR="00492036" w:rsidRPr="00E11B06" w:rsidRDefault="00492036" w:rsidP="00410626">
            <w:pPr>
              <w:rPr>
                <w:rFonts w:ascii="Times New Roman" w:hAnsi="Times New Roman"/>
                <w:sz w:val="24"/>
                <w:szCs w:val="24"/>
                <w:lang w:val="id-ID"/>
              </w:rPr>
            </w:pPr>
            <w:r w:rsidRPr="00E11B06">
              <w:rPr>
                <w:rFonts w:ascii="Times New Roman" w:hAnsi="Times New Roman"/>
                <w:sz w:val="24"/>
                <w:szCs w:val="24"/>
                <w:lang w:val="id-ID"/>
              </w:rPr>
              <w:t>100%</w:t>
            </w:r>
          </w:p>
        </w:tc>
      </w:tr>
    </w:tbl>
    <w:p w14:paraId="78A49116" w14:textId="112526EC" w:rsidR="00492036" w:rsidRPr="00B7477B" w:rsidRDefault="00B7477B" w:rsidP="00B7477B">
      <w:pPr>
        <w:pStyle w:val="ListParagraph"/>
        <w:spacing w:after="0" w:line="240" w:lineRule="auto"/>
        <w:ind w:left="426" w:firstLine="283"/>
        <w:jc w:val="both"/>
        <w:rPr>
          <w:rFonts w:ascii="Times New Roman" w:hAnsi="Times New Roman" w:cs="Times New Roman"/>
          <w:color w:val="000000" w:themeColor="text1"/>
          <w:sz w:val="24"/>
          <w:szCs w:val="24"/>
          <w:lang w:val="id-ID"/>
        </w:rPr>
      </w:pPr>
      <w:r w:rsidRPr="00B7477B">
        <w:rPr>
          <w:rFonts w:ascii="Times New Roman" w:hAnsi="Times New Roman" w:cs="Times New Roman"/>
          <w:color w:val="000000" w:themeColor="text1"/>
          <w:sz w:val="24"/>
          <w:szCs w:val="24"/>
          <w:lang w:val="id-ID"/>
        </w:rPr>
        <w:t>Based on the table above, it can be concluded that the last education level of respondents in the categories of Senior High School (SLTA) and Diploma/Bachelor's (D3/S1) is the same, with 38 respondents each, representing 40.4%. In the Elementary School (SD) category, there are 10 respondents, accounting for 10.6%, and in the Junior High School (SLTP) category, there are only 8 respondents, accounting for 8.5%.</w:t>
      </w:r>
    </w:p>
    <w:p w14:paraId="3FFBE1A5" w14:textId="6495A7A0" w:rsidR="00492036" w:rsidRDefault="006509E3" w:rsidP="006509E3">
      <w:pPr>
        <w:pStyle w:val="ListParagraph"/>
        <w:numPr>
          <w:ilvl w:val="0"/>
          <w:numId w:val="38"/>
        </w:numPr>
        <w:spacing w:after="0"/>
        <w:ind w:left="426" w:hanging="426"/>
        <w:jc w:val="both"/>
        <w:rPr>
          <w:rFonts w:ascii="Times New Roman" w:hAnsi="Times New Roman"/>
          <w:color w:val="000000" w:themeColor="text1"/>
          <w:lang w:val="id-ID"/>
        </w:rPr>
      </w:pPr>
      <w:r>
        <w:rPr>
          <w:rFonts w:ascii="Times New Roman" w:hAnsi="Times New Roman"/>
          <w:color w:val="000000" w:themeColor="text1"/>
          <w:lang w:val="id-ID"/>
        </w:rPr>
        <w:t>Data Quality Test</w:t>
      </w:r>
    </w:p>
    <w:p w14:paraId="7E257619" w14:textId="62A7E61C" w:rsidR="006509E3" w:rsidRDefault="005838B3" w:rsidP="005838B3">
      <w:pPr>
        <w:pStyle w:val="ListParagraph"/>
        <w:numPr>
          <w:ilvl w:val="0"/>
          <w:numId w:val="39"/>
        </w:numPr>
        <w:spacing w:after="0"/>
        <w:ind w:left="709" w:hanging="295"/>
        <w:jc w:val="both"/>
        <w:rPr>
          <w:rFonts w:ascii="Times New Roman" w:hAnsi="Times New Roman"/>
          <w:color w:val="000000" w:themeColor="text1"/>
          <w:lang w:val="id-ID"/>
        </w:rPr>
      </w:pPr>
      <w:r>
        <w:rPr>
          <w:rFonts w:ascii="Times New Roman" w:hAnsi="Times New Roman"/>
          <w:color w:val="000000" w:themeColor="text1"/>
          <w:lang w:val="id-ID"/>
        </w:rPr>
        <w:t>Validity Test</w:t>
      </w:r>
    </w:p>
    <w:p w14:paraId="71026973" w14:textId="77AB4E85" w:rsidR="005838B3" w:rsidRDefault="005838B3" w:rsidP="0030102E">
      <w:pPr>
        <w:pStyle w:val="ListParagraph"/>
        <w:spacing w:after="0"/>
        <w:ind w:left="0"/>
        <w:jc w:val="center"/>
        <w:rPr>
          <w:rFonts w:ascii="Times New Roman" w:hAnsi="Times New Roman"/>
          <w:color w:val="000000" w:themeColor="text1"/>
          <w:lang w:val="id-ID"/>
        </w:rPr>
      </w:pPr>
      <w:r>
        <w:rPr>
          <w:rFonts w:ascii="Times New Roman" w:hAnsi="Times New Roman"/>
          <w:color w:val="000000" w:themeColor="text1"/>
          <w:lang w:val="id-ID"/>
        </w:rPr>
        <w:t>Table 4.</w:t>
      </w:r>
      <w:r w:rsidR="00B7477B">
        <w:rPr>
          <w:rFonts w:ascii="Times New Roman" w:hAnsi="Times New Roman"/>
          <w:color w:val="000000" w:themeColor="text1"/>
          <w:lang w:val="id-ID"/>
        </w:rPr>
        <w:t>1</w:t>
      </w:r>
      <w:r>
        <w:rPr>
          <w:rFonts w:ascii="Times New Roman" w:hAnsi="Times New Roman"/>
          <w:color w:val="000000" w:themeColor="text1"/>
          <w:lang w:val="id-ID"/>
        </w:rPr>
        <w:t xml:space="preserve"> Validity Test</w:t>
      </w:r>
      <w:r w:rsidR="00B7477B">
        <w:rPr>
          <w:rFonts w:ascii="Times New Roman" w:hAnsi="Times New Roman"/>
          <w:color w:val="000000" w:themeColor="text1"/>
          <w:lang w:val="id-ID"/>
        </w:rPr>
        <w:t xml:space="preserve"> of X1</w:t>
      </w:r>
    </w:p>
    <w:tbl>
      <w:tblPr>
        <w:tblStyle w:val="TableGrid"/>
        <w:tblW w:w="5206" w:type="dxa"/>
        <w:jc w:val="center"/>
        <w:tblLook w:val="04A0" w:firstRow="1" w:lastRow="0" w:firstColumn="1" w:lastColumn="0" w:noHBand="0" w:noVBand="1"/>
      </w:tblPr>
      <w:tblGrid>
        <w:gridCol w:w="708"/>
        <w:gridCol w:w="812"/>
        <w:gridCol w:w="964"/>
        <w:gridCol w:w="964"/>
        <w:gridCol w:w="1758"/>
      </w:tblGrid>
      <w:tr w:rsidR="00B7477B" w:rsidRPr="00B7477B" w14:paraId="069A0C94" w14:textId="77777777" w:rsidTr="007744A0">
        <w:trPr>
          <w:trHeight w:val="379"/>
          <w:jc w:val="center"/>
        </w:trPr>
        <w:tc>
          <w:tcPr>
            <w:tcW w:w="708" w:type="dxa"/>
            <w:vMerge w:val="restart"/>
            <w:vAlign w:val="center"/>
          </w:tcPr>
          <w:p w14:paraId="1FD8D2A0" w14:textId="77777777" w:rsidR="00B7477B" w:rsidRPr="00B7477B" w:rsidRDefault="00B7477B" w:rsidP="007744A0">
            <w:pPr>
              <w:spacing w:line="360" w:lineRule="auto"/>
              <w:rPr>
                <w:rFonts w:ascii="Times New Roman" w:hAnsi="Times New Roman"/>
                <w:b/>
                <w:bCs/>
                <w:sz w:val="24"/>
                <w:szCs w:val="24"/>
              </w:rPr>
            </w:pPr>
            <w:r w:rsidRPr="00B7477B">
              <w:rPr>
                <w:rFonts w:ascii="Times New Roman" w:hAnsi="Times New Roman"/>
                <w:b/>
                <w:bCs/>
                <w:sz w:val="24"/>
                <w:szCs w:val="24"/>
              </w:rPr>
              <w:t>No</w:t>
            </w:r>
          </w:p>
        </w:tc>
        <w:tc>
          <w:tcPr>
            <w:tcW w:w="812" w:type="dxa"/>
            <w:vMerge w:val="restart"/>
            <w:vAlign w:val="center"/>
          </w:tcPr>
          <w:p w14:paraId="5C150191" w14:textId="77777777" w:rsidR="00B7477B" w:rsidRPr="00B7477B" w:rsidRDefault="00B7477B" w:rsidP="007744A0">
            <w:pPr>
              <w:spacing w:line="360" w:lineRule="auto"/>
              <w:rPr>
                <w:rFonts w:ascii="Times New Roman" w:hAnsi="Times New Roman"/>
                <w:b/>
                <w:bCs/>
                <w:sz w:val="24"/>
                <w:szCs w:val="24"/>
              </w:rPr>
            </w:pPr>
            <w:r w:rsidRPr="00B7477B">
              <w:rPr>
                <w:rFonts w:ascii="Times New Roman" w:hAnsi="Times New Roman"/>
                <w:b/>
                <w:bCs/>
                <w:sz w:val="24"/>
                <w:szCs w:val="24"/>
              </w:rPr>
              <w:t>Item</w:t>
            </w:r>
          </w:p>
        </w:tc>
        <w:tc>
          <w:tcPr>
            <w:tcW w:w="0" w:type="auto"/>
            <w:gridSpan w:val="2"/>
            <w:vAlign w:val="center"/>
          </w:tcPr>
          <w:p w14:paraId="2CE9EF6B" w14:textId="77777777" w:rsidR="00B7477B" w:rsidRPr="00B7477B" w:rsidRDefault="00B7477B" w:rsidP="007744A0">
            <w:pPr>
              <w:spacing w:line="360" w:lineRule="auto"/>
              <w:rPr>
                <w:rFonts w:ascii="Times New Roman" w:hAnsi="Times New Roman"/>
                <w:b/>
                <w:bCs/>
                <w:sz w:val="24"/>
                <w:szCs w:val="24"/>
              </w:rPr>
            </w:pPr>
            <w:proofErr w:type="spellStart"/>
            <w:r w:rsidRPr="00B7477B">
              <w:rPr>
                <w:rFonts w:ascii="Times New Roman" w:hAnsi="Times New Roman"/>
                <w:b/>
                <w:bCs/>
                <w:sz w:val="24"/>
                <w:szCs w:val="24"/>
              </w:rPr>
              <w:t>Validitas</w:t>
            </w:r>
            <w:proofErr w:type="spellEnd"/>
          </w:p>
        </w:tc>
        <w:tc>
          <w:tcPr>
            <w:tcW w:w="0" w:type="auto"/>
            <w:vMerge w:val="restart"/>
            <w:vAlign w:val="center"/>
          </w:tcPr>
          <w:p w14:paraId="2592AA3F" w14:textId="77777777" w:rsidR="00B7477B" w:rsidRPr="00B7477B" w:rsidRDefault="00B7477B" w:rsidP="007744A0">
            <w:pPr>
              <w:spacing w:line="360" w:lineRule="auto"/>
              <w:rPr>
                <w:rFonts w:ascii="Times New Roman" w:hAnsi="Times New Roman"/>
                <w:b/>
                <w:bCs/>
                <w:sz w:val="24"/>
                <w:szCs w:val="24"/>
              </w:rPr>
            </w:pPr>
            <w:proofErr w:type="spellStart"/>
            <w:r w:rsidRPr="00B7477B">
              <w:rPr>
                <w:rFonts w:ascii="Times New Roman" w:hAnsi="Times New Roman"/>
                <w:b/>
                <w:bCs/>
                <w:sz w:val="24"/>
                <w:szCs w:val="24"/>
              </w:rPr>
              <w:t>Keterangan</w:t>
            </w:r>
            <w:proofErr w:type="spellEnd"/>
          </w:p>
        </w:tc>
      </w:tr>
      <w:tr w:rsidR="00B7477B" w:rsidRPr="00B7477B" w14:paraId="59B0C5F8" w14:textId="77777777" w:rsidTr="007744A0">
        <w:trPr>
          <w:trHeight w:val="144"/>
          <w:jc w:val="center"/>
        </w:trPr>
        <w:tc>
          <w:tcPr>
            <w:tcW w:w="708" w:type="dxa"/>
            <w:vMerge/>
            <w:vAlign w:val="center"/>
          </w:tcPr>
          <w:p w14:paraId="5EE14D80" w14:textId="77777777" w:rsidR="00B7477B" w:rsidRPr="00B7477B" w:rsidRDefault="00B7477B" w:rsidP="007744A0">
            <w:pPr>
              <w:spacing w:line="360" w:lineRule="auto"/>
              <w:rPr>
                <w:rFonts w:ascii="Times New Roman" w:hAnsi="Times New Roman"/>
                <w:b/>
                <w:bCs/>
                <w:sz w:val="24"/>
                <w:szCs w:val="24"/>
              </w:rPr>
            </w:pPr>
          </w:p>
        </w:tc>
        <w:tc>
          <w:tcPr>
            <w:tcW w:w="812" w:type="dxa"/>
            <w:vMerge/>
            <w:tcBorders>
              <w:bottom w:val="single" w:sz="4" w:space="0" w:color="auto"/>
            </w:tcBorders>
            <w:vAlign w:val="center"/>
          </w:tcPr>
          <w:p w14:paraId="04670923" w14:textId="77777777" w:rsidR="00B7477B" w:rsidRPr="00B7477B" w:rsidRDefault="00B7477B" w:rsidP="007744A0">
            <w:pPr>
              <w:spacing w:line="360" w:lineRule="auto"/>
              <w:rPr>
                <w:rFonts w:ascii="Times New Roman" w:hAnsi="Times New Roman"/>
                <w:b/>
                <w:bCs/>
                <w:sz w:val="24"/>
                <w:szCs w:val="24"/>
              </w:rPr>
            </w:pPr>
          </w:p>
        </w:tc>
        <w:tc>
          <w:tcPr>
            <w:tcW w:w="0" w:type="auto"/>
            <w:vAlign w:val="center"/>
          </w:tcPr>
          <w:p w14:paraId="7FD62AD3" w14:textId="77777777" w:rsidR="00B7477B" w:rsidRPr="00B7477B" w:rsidRDefault="00B7477B" w:rsidP="007744A0">
            <w:pPr>
              <w:spacing w:line="360" w:lineRule="auto"/>
              <w:rPr>
                <w:rFonts w:ascii="Times New Roman" w:hAnsi="Times New Roman"/>
                <w:b/>
                <w:bCs/>
                <w:sz w:val="24"/>
                <w:szCs w:val="24"/>
                <w:vertAlign w:val="subscript"/>
              </w:rPr>
            </w:pPr>
            <w:proofErr w:type="spellStart"/>
            <w:r w:rsidRPr="00B7477B">
              <w:rPr>
                <w:rFonts w:ascii="Times New Roman" w:hAnsi="Times New Roman"/>
                <w:b/>
                <w:bCs/>
                <w:sz w:val="24"/>
                <w:szCs w:val="24"/>
              </w:rPr>
              <w:t>r</w:t>
            </w:r>
            <w:r w:rsidRPr="00B7477B">
              <w:rPr>
                <w:rFonts w:ascii="Times New Roman" w:hAnsi="Times New Roman"/>
                <w:b/>
                <w:bCs/>
                <w:sz w:val="24"/>
                <w:szCs w:val="24"/>
                <w:vertAlign w:val="subscript"/>
              </w:rPr>
              <w:t>hitung</w:t>
            </w:r>
            <w:proofErr w:type="spellEnd"/>
          </w:p>
        </w:tc>
        <w:tc>
          <w:tcPr>
            <w:tcW w:w="0" w:type="auto"/>
            <w:vAlign w:val="center"/>
          </w:tcPr>
          <w:p w14:paraId="5635D9CF" w14:textId="77777777" w:rsidR="00B7477B" w:rsidRPr="00B7477B" w:rsidRDefault="00B7477B" w:rsidP="007744A0">
            <w:pPr>
              <w:spacing w:line="360" w:lineRule="auto"/>
              <w:rPr>
                <w:rFonts w:ascii="Times New Roman" w:hAnsi="Times New Roman"/>
                <w:b/>
                <w:bCs/>
                <w:sz w:val="24"/>
                <w:szCs w:val="24"/>
                <w:vertAlign w:val="subscript"/>
              </w:rPr>
            </w:pPr>
            <w:proofErr w:type="spellStart"/>
            <w:r w:rsidRPr="00B7477B">
              <w:rPr>
                <w:rFonts w:ascii="Times New Roman" w:hAnsi="Times New Roman"/>
                <w:b/>
                <w:bCs/>
                <w:sz w:val="24"/>
                <w:szCs w:val="24"/>
              </w:rPr>
              <w:t>r</w:t>
            </w:r>
            <w:r w:rsidRPr="00B7477B">
              <w:rPr>
                <w:rFonts w:ascii="Times New Roman" w:hAnsi="Times New Roman"/>
                <w:b/>
                <w:bCs/>
                <w:sz w:val="24"/>
                <w:szCs w:val="24"/>
                <w:vertAlign w:val="subscript"/>
              </w:rPr>
              <w:t>tabel</w:t>
            </w:r>
            <w:proofErr w:type="spellEnd"/>
          </w:p>
        </w:tc>
        <w:tc>
          <w:tcPr>
            <w:tcW w:w="0" w:type="auto"/>
            <w:vMerge/>
          </w:tcPr>
          <w:p w14:paraId="6AF1CF76" w14:textId="77777777" w:rsidR="00B7477B" w:rsidRPr="00B7477B" w:rsidRDefault="00B7477B" w:rsidP="007744A0">
            <w:pPr>
              <w:spacing w:line="360" w:lineRule="auto"/>
              <w:jc w:val="both"/>
              <w:rPr>
                <w:rFonts w:ascii="Times New Roman" w:hAnsi="Times New Roman"/>
                <w:sz w:val="24"/>
                <w:szCs w:val="24"/>
              </w:rPr>
            </w:pPr>
          </w:p>
        </w:tc>
      </w:tr>
      <w:tr w:rsidR="00B7477B" w:rsidRPr="00B7477B" w14:paraId="2C54E27D" w14:textId="77777777" w:rsidTr="007744A0">
        <w:trPr>
          <w:trHeight w:val="390"/>
          <w:jc w:val="center"/>
        </w:trPr>
        <w:tc>
          <w:tcPr>
            <w:tcW w:w="708" w:type="dxa"/>
            <w:vAlign w:val="center"/>
          </w:tcPr>
          <w:p w14:paraId="6DA7AEB5" w14:textId="77777777" w:rsidR="00B7477B" w:rsidRPr="00B7477B" w:rsidRDefault="00B7477B" w:rsidP="007744A0">
            <w:pPr>
              <w:spacing w:line="360" w:lineRule="auto"/>
              <w:ind w:left="-17" w:firstLine="17"/>
              <w:rPr>
                <w:rFonts w:ascii="Times New Roman" w:hAnsi="Times New Roman"/>
                <w:sz w:val="24"/>
                <w:szCs w:val="24"/>
              </w:rPr>
            </w:pPr>
            <w:r w:rsidRPr="00B7477B">
              <w:rPr>
                <w:rFonts w:ascii="Times New Roman" w:hAnsi="Times New Roman"/>
                <w:sz w:val="24"/>
                <w:szCs w:val="24"/>
              </w:rPr>
              <w:t>1.</w:t>
            </w:r>
          </w:p>
        </w:tc>
        <w:tc>
          <w:tcPr>
            <w:tcW w:w="812" w:type="dxa"/>
            <w:tcBorders>
              <w:top w:val="single" w:sz="4" w:space="0" w:color="auto"/>
              <w:left w:val="single" w:sz="4" w:space="0" w:color="auto"/>
              <w:right w:val="single" w:sz="4" w:space="0" w:color="auto"/>
            </w:tcBorders>
            <w:vAlign w:val="center"/>
          </w:tcPr>
          <w:p w14:paraId="54E63A02" w14:textId="77777777" w:rsidR="00B7477B" w:rsidRPr="00B7477B" w:rsidRDefault="00B7477B" w:rsidP="007744A0">
            <w:pPr>
              <w:spacing w:line="360" w:lineRule="auto"/>
              <w:rPr>
                <w:rFonts w:ascii="Times New Roman" w:hAnsi="Times New Roman"/>
                <w:sz w:val="24"/>
                <w:szCs w:val="24"/>
              </w:rPr>
            </w:pPr>
            <w:r w:rsidRPr="00B7477B">
              <w:rPr>
                <w:rFonts w:ascii="Times New Roman" w:hAnsi="Times New Roman"/>
                <w:sz w:val="24"/>
                <w:szCs w:val="24"/>
              </w:rPr>
              <w:t>X1.1</w:t>
            </w:r>
          </w:p>
        </w:tc>
        <w:tc>
          <w:tcPr>
            <w:tcW w:w="0" w:type="auto"/>
            <w:tcBorders>
              <w:left w:val="single" w:sz="4" w:space="0" w:color="auto"/>
            </w:tcBorders>
            <w:vAlign w:val="center"/>
          </w:tcPr>
          <w:p w14:paraId="1F4C3A11" w14:textId="77777777" w:rsidR="00B7477B" w:rsidRPr="00B7477B" w:rsidRDefault="00B7477B" w:rsidP="007744A0">
            <w:pPr>
              <w:spacing w:line="360" w:lineRule="auto"/>
              <w:rPr>
                <w:rFonts w:ascii="Times New Roman" w:hAnsi="Times New Roman"/>
                <w:sz w:val="24"/>
                <w:szCs w:val="24"/>
              </w:rPr>
            </w:pPr>
            <w:r w:rsidRPr="00B7477B">
              <w:rPr>
                <w:rFonts w:ascii="Times New Roman" w:hAnsi="Times New Roman"/>
                <w:sz w:val="24"/>
                <w:szCs w:val="24"/>
              </w:rPr>
              <w:t>0,618</w:t>
            </w:r>
          </w:p>
        </w:tc>
        <w:tc>
          <w:tcPr>
            <w:tcW w:w="0" w:type="auto"/>
            <w:vAlign w:val="center"/>
          </w:tcPr>
          <w:p w14:paraId="4A5C61C3" w14:textId="77777777" w:rsidR="00B7477B" w:rsidRPr="00B7477B" w:rsidRDefault="00B7477B" w:rsidP="007744A0">
            <w:pPr>
              <w:spacing w:line="360" w:lineRule="auto"/>
              <w:rPr>
                <w:rFonts w:ascii="Times New Roman" w:hAnsi="Times New Roman"/>
                <w:sz w:val="24"/>
                <w:szCs w:val="24"/>
              </w:rPr>
            </w:pPr>
            <w:r w:rsidRPr="00B7477B">
              <w:rPr>
                <w:rFonts w:ascii="Times New Roman" w:hAnsi="Times New Roman"/>
                <w:sz w:val="24"/>
                <w:szCs w:val="24"/>
              </w:rPr>
              <w:t>0,202</w:t>
            </w:r>
          </w:p>
        </w:tc>
        <w:tc>
          <w:tcPr>
            <w:tcW w:w="0" w:type="auto"/>
            <w:vAlign w:val="center"/>
          </w:tcPr>
          <w:p w14:paraId="551F4989" w14:textId="77777777" w:rsidR="00B7477B" w:rsidRPr="00B7477B" w:rsidRDefault="00B7477B" w:rsidP="007744A0">
            <w:pPr>
              <w:spacing w:line="360" w:lineRule="auto"/>
              <w:rPr>
                <w:rFonts w:ascii="Times New Roman" w:hAnsi="Times New Roman"/>
                <w:sz w:val="24"/>
                <w:szCs w:val="24"/>
              </w:rPr>
            </w:pPr>
            <w:r w:rsidRPr="00B7477B">
              <w:rPr>
                <w:rFonts w:ascii="Times New Roman" w:hAnsi="Times New Roman"/>
                <w:sz w:val="24"/>
                <w:szCs w:val="24"/>
              </w:rPr>
              <w:t>Valid</w:t>
            </w:r>
          </w:p>
        </w:tc>
      </w:tr>
      <w:tr w:rsidR="00B7477B" w:rsidRPr="00B7477B" w14:paraId="291304FD" w14:textId="77777777" w:rsidTr="007744A0">
        <w:trPr>
          <w:trHeight w:val="144"/>
          <w:jc w:val="center"/>
        </w:trPr>
        <w:tc>
          <w:tcPr>
            <w:tcW w:w="708" w:type="dxa"/>
            <w:vAlign w:val="center"/>
          </w:tcPr>
          <w:p w14:paraId="4F81A775" w14:textId="77777777" w:rsidR="00B7477B" w:rsidRPr="00B7477B" w:rsidRDefault="00B7477B" w:rsidP="007744A0">
            <w:pPr>
              <w:spacing w:line="360" w:lineRule="auto"/>
              <w:ind w:left="-17" w:firstLine="17"/>
              <w:rPr>
                <w:rFonts w:ascii="Times New Roman" w:hAnsi="Times New Roman"/>
                <w:sz w:val="24"/>
                <w:szCs w:val="24"/>
              </w:rPr>
            </w:pPr>
            <w:r w:rsidRPr="00B7477B">
              <w:rPr>
                <w:rFonts w:ascii="Times New Roman" w:hAnsi="Times New Roman"/>
                <w:sz w:val="24"/>
                <w:szCs w:val="24"/>
              </w:rPr>
              <w:t>2.</w:t>
            </w:r>
          </w:p>
        </w:tc>
        <w:tc>
          <w:tcPr>
            <w:tcW w:w="812" w:type="dxa"/>
            <w:tcBorders>
              <w:left w:val="single" w:sz="4" w:space="0" w:color="auto"/>
              <w:right w:val="single" w:sz="4" w:space="0" w:color="auto"/>
            </w:tcBorders>
            <w:vAlign w:val="center"/>
          </w:tcPr>
          <w:p w14:paraId="3C02095F" w14:textId="77777777" w:rsidR="00B7477B" w:rsidRPr="00B7477B" w:rsidRDefault="00B7477B" w:rsidP="007744A0">
            <w:pPr>
              <w:spacing w:line="360" w:lineRule="auto"/>
              <w:rPr>
                <w:rFonts w:ascii="Times New Roman" w:hAnsi="Times New Roman"/>
                <w:sz w:val="24"/>
                <w:szCs w:val="24"/>
              </w:rPr>
            </w:pPr>
            <w:r w:rsidRPr="00B7477B">
              <w:rPr>
                <w:rFonts w:ascii="Times New Roman" w:hAnsi="Times New Roman"/>
                <w:sz w:val="24"/>
                <w:szCs w:val="24"/>
              </w:rPr>
              <w:t>X1.2</w:t>
            </w:r>
          </w:p>
        </w:tc>
        <w:tc>
          <w:tcPr>
            <w:tcW w:w="0" w:type="auto"/>
            <w:tcBorders>
              <w:left w:val="single" w:sz="4" w:space="0" w:color="auto"/>
            </w:tcBorders>
            <w:vAlign w:val="center"/>
          </w:tcPr>
          <w:p w14:paraId="352E617F" w14:textId="77777777" w:rsidR="00B7477B" w:rsidRPr="00B7477B" w:rsidRDefault="00B7477B" w:rsidP="007744A0">
            <w:pPr>
              <w:spacing w:line="360" w:lineRule="auto"/>
              <w:rPr>
                <w:rFonts w:ascii="Times New Roman" w:hAnsi="Times New Roman"/>
                <w:sz w:val="24"/>
                <w:szCs w:val="24"/>
              </w:rPr>
            </w:pPr>
            <w:r w:rsidRPr="00B7477B">
              <w:rPr>
                <w:rFonts w:ascii="Times New Roman" w:hAnsi="Times New Roman"/>
                <w:sz w:val="24"/>
                <w:szCs w:val="24"/>
              </w:rPr>
              <w:t>0,608</w:t>
            </w:r>
          </w:p>
        </w:tc>
        <w:tc>
          <w:tcPr>
            <w:tcW w:w="0" w:type="auto"/>
            <w:vAlign w:val="center"/>
          </w:tcPr>
          <w:p w14:paraId="4F5F12C3" w14:textId="77777777" w:rsidR="00B7477B" w:rsidRPr="00B7477B" w:rsidRDefault="00B7477B" w:rsidP="007744A0">
            <w:pPr>
              <w:spacing w:line="360" w:lineRule="auto"/>
              <w:rPr>
                <w:rFonts w:ascii="Times New Roman" w:hAnsi="Times New Roman"/>
                <w:sz w:val="24"/>
                <w:szCs w:val="24"/>
              </w:rPr>
            </w:pPr>
            <w:r w:rsidRPr="00B7477B">
              <w:rPr>
                <w:rFonts w:ascii="Times New Roman" w:hAnsi="Times New Roman"/>
                <w:sz w:val="24"/>
                <w:szCs w:val="24"/>
              </w:rPr>
              <w:t>0,202</w:t>
            </w:r>
          </w:p>
        </w:tc>
        <w:tc>
          <w:tcPr>
            <w:tcW w:w="0" w:type="auto"/>
          </w:tcPr>
          <w:p w14:paraId="0D5FA393" w14:textId="77777777" w:rsidR="00B7477B" w:rsidRPr="00B7477B" w:rsidRDefault="00B7477B" w:rsidP="007744A0">
            <w:pPr>
              <w:spacing w:line="360" w:lineRule="auto"/>
              <w:rPr>
                <w:rFonts w:ascii="Times New Roman" w:hAnsi="Times New Roman"/>
                <w:sz w:val="24"/>
                <w:szCs w:val="24"/>
              </w:rPr>
            </w:pPr>
            <w:r w:rsidRPr="00B7477B">
              <w:rPr>
                <w:rFonts w:ascii="Times New Roman" w:hAnsi="Times New Roman"/>
                <w:sz w:val="24"/>
                <w:szCs w:val="24"/>
              </w:rPr>
              <w:t>Valid</w:t>
            </w:r>
          </w:p>
        </w:tc>
      </w:tr>
      <w:tr w:rsidR="00B7477B" w:rsidRPr="00B7477B" w14:paraId="22C3DE9B" w14:textId="77777777" w:rsidTr="007744A0">
        <w:trPr>
          <w:trHeight w:val="144"/>
          <w:jc w:val="center"/>
        </w:trPr>
        <w:tc>
          <w:tcPr>
            <w:tcW w:w="708" w:type="dxa"/>
            <w:vAlign w:val="center"/>
          </w:tcPr>
          <w:p w14:paraId="59B3156E" w14:textId="77777777" w:rsidR="00B7477B" w:rsidRPr="00B7477B" w:rsidRDefault="00B7477B" w:rsidP="007744A0">
            <w:pPr>
              <w:spacing w:line="360" w:lineRule="auto"/>
              <w:ind w:left="-17" w:firstLine="17"/>
              <w:rPr>
                <w:rFonts w:ascii="Times New Roman" w:hAnsi="Times New Roman"/>
                <w:sz w:val="24"/>
                <w:szCs w:val="24"/>
              </w:rPr>
            </w:pPr>
            <w:r w:rsidRPr="00B7477B">
              <w:rPr>
                <w:rFonts w:ascii="Times New Roman" w:hAnsi="Times New Roman"/>
                <w:sz w:val="24"/>
                <w:szCs w:val="24"/>
              </w:rPr>
              <w:t>3.</w:t>
            </w:r>
          </w:p>
        </w:tc>
        <w:tc>
          <w:tcPr>
            <w:tcW w:w="812" w:type="dxa"/>
            <w:tcBorders>
              <w:left w:val="single" w:sz="4" w:space="0" w:color="auto"/>
              <w:right w:val="single" w:sz="4" w:space="0" w:color="auto"/>
            </w:tcBorders>
            <w:vAlign w:val="center"/>
          </w:tcPr>
          <w:p w14:paraId="464A0DA7" w14:textId="77777777" w:rsidR="00B7477B" w:rsidRPr="00B7477B" w:rsidRDefault="00B7477B" w:rsidP="007744A0">
            <w:pPr>
              <w:spacing w:line="360" w:lineRule="auto"/>
              <w:rPr>
                <w:rFonts w:ascii="Times New Roman" w:hAnsi="Times New Roman"/>
                <w:sz w:val="24"/>
                <w:szCs w:val="24"/>
              </w:rPr>
            </w:pPr>
            <w:r w:rsidRPr="00B7477B">
              <w:rPr>
                <w:rFonts w:ascii="Times New Roman" w:hAnsi="Times New Roman"/>
                <w:sz w:val="24"/>
                <w:szCs w:val="24"/>
              </w:rPr>
              <w:t>X1.3</w:t>
            </w:r>
          </w:p>
        </w:tc>
        <w:tc>
          <w:tcPr>
            <w:tcW w:w="0" w:type="auto"/>
            <w:tcBorders>
              <w:left w:val="single" w:sz="4" w:space="0" w:color="auto"/>
            </w:tcBorders>
            <w:vAlign w:val="center"/>
          </w:tcPr>
          <w:p w14:paraId="21FAA0B4" w14:textId="77777777" w:rsidR="00B7477B" w:rsidRPr="00B7477B" w:rsidRDefault="00B7477B" w:rsidP="007744A0">
            <w:pPr>
              <w:spacing w:line="360" w:lineRule="auto"/>
              <w:rPr>
                <w:rFonts w:ascii="Times New Roman" w:hAnsi="Times New Roman"/>
                <w:sz w:val="24"/>
                <w:szCs w:val="24"/>
              </w:rPr>
            </w:pPr>
            <w:r w:rsidRPr="00B7477B">
              <w:rPr>
                <w:rFonts w:ascii="Times New Roman" w:hAnsi="Times New Roman"/>
                <w:sz w:val="24"/>
                <w:szCs w:val="24"/>
              </w:rPr>
              <w:t>0,622</w:t>
            </w:r>
          </w:p>
        </w:tc>
        <w:tc>
          <w:tcPr>
            <w:tcW w:w="0" w:type="auto"/>
            <w:vAlign w:val="center"/>
          </w:tcPr>
          <w:p w14:paraId="26F3D57C" w14:textId="77777777" w:rsidR="00B7477B" w:rsidRPr="00B7477B" w:rsidRDefault="00B7477B" w:rsidP="007744A0">
            <w:pPr>
              <w:spacing w:line="360" w:lineRule="auto"/>
              <w:rPr>
                <w:rFonts w:ascii="Times New Roman" w:hAnsi="Times New Roman"/>
                <w:sz w:val="24"/>
                <w:szCs w:val="24"/>
              </w:rPr>
            </w:pPr>
            <w:r w:rsidRPr="00B7477B">
              <w:rPr>
                <w:rFonts w:ascii="Times New Roman" w:hAnsi="Times New Roman"/>
                <w:sz w:val="24"/>
                <w:szCs w:val="24"/>
              </w:rPr>
              <w:t>0,202</w:t>
            </w:r>
          </w:p>
        </w:tc>
        <w:tc>
          <w:tcPr>
            <w:tcW w:w="0" w:type="auto"/>
          </w:tcPr>
          <w:p w14:paraId="7351C372" w14:textId="77777777" w:rsidR="00B7477B" w:rsidRPr="00B7477B" w:rsidRDefault="00B7477B" w:rsidP="007744A0">
            <w:pPr>
              <w:spacing w:line="360" w:lineRule="auto"/>
              <w:rPr>
                <w:rFonts w:ascii="Times New Roman" w:hAnsi="Times New Roman"/>
                <w:sz w:val="24"/>
                <w:szCs w:val="24"/>
              </w:rPr>
            </w:pPr>
            <w:r w:rsidRPr="00B7477B">
              <w:rPr>
                <w:rFonts w:ascii="Times New Roman" w:hAnsi="Times New Roman"/>
                <w:sz w:val="24"/>
                <w:szCs w:val="24"/>
              </w:rPr>
              <w:t>Valid</w:t>
            </w:r>
          </w:p>
        </w:tc>
      </w:tr>
      <w:tr w:rsidR="00B7477B" w:rsidRPr="00B7477B" w14:paraId="2F2326CB" w14:textId="77777777" w:rsidTr="007744A0">
        <w:trPr>
          <w:trHeight w:val="144"/>
          <w:jc w:val="center"/>
        </w:trPr>
        <w:tc>
          <w:tcPr>
            <w:tcW w:w="708" w:type="dxa"/>
            <w:vAlign w:val="center"/>
          </w:tcPr>
          <w:p w14:paraId="4F3FB341" w14:textId="77777777" w:rsidR="00B7477B" w:rsidRPr="00B7477B" w:rsidRDefault="00B7477B" w:rsidP="007744A0">
            <w:pPr>
              <w:spacing w:line="360" w:lineRule="auto"/>
              <w:ind w:left="-17" w:firstLine="17"/>
              <w:rPr>
                <w:rFonts w:ascii="Times New Roman" w:hAnsi="Times New Roman"/>
                <w:sz w:val="24"/>
                <w:szCs w:val="24"/>
              </w:rPr>
            </w:pPr>
            <w:r w:rsidRPr="00B7477B">
              <w:rPr>
                <w:rFonts w:ascii="Times New Roman" w:hAnsi="Times New Roman"/>
                <w:sz w:val="24"/>
                <w:szCs w:val="24"/>
              </w:rPr>
              <w:t>4.</w:t>
            </w:r>
          </w:p>
        </w:tc>
        <w:tc>
          <w:tcPr>
            <w:tcW w:w="812" w:type="dxa"/>
            <w:tcBorders>
              <w:left w:val="single" w:sz="4" w:space="0" w:color="auto"/>
              <w:right w:val="single" w:sz="4" w:space="0" w:color="auto"/>
            </w:tcBorders>
            <w:vAlign w:val="center"/>
          </w:tcPr>
          <w:p w14:paraId="59CCA160" w14:textId="77777777" w:rsidR="00B7477B" w:rsidRPr="00B7477B" w:rsidRDefault="00B7477B" w:rsidP="007744A0">
            <w:pPr>
              <w:spacing w:line="360" w:lineRule="auto"/>
              <w:rPr>
                <w:rFonts w:ascii="Times New Roman" w:hAnsi="Times New Roman"/>
                <w:sz w:val="24"/>
                <w:szCs w:val="24"/>
              </w:rPr>
            </w:pPr>
            <w:r w:rsidRPr="00B7477B">
              <w:rPr>
                <w:rFonts w:ascii="Times New Roman" w:hAnsi="Times New Roman"/>
                <w:sz w:val="24"/>
                <w:szCs w:val="24"/>
              </w:rPr>
              <w:t>X1.4</w:t>
            </w:r>
          </w:p>
        </w:tc>
        <w:tc>
          <w:tcPr>
            <w:tcW w:w="0" w:type="auto"/>
            <w:tcBorders>
              <w:left w:val="single" w:sz="4" w:space="0" w:color="auto"/>
            </w:tcBorders>
            <w:vAlign w:val="center"/>
          </w:tcPr>
          <w:p w14:paraId="1A57B4C5" w14:textId="77777777" w:rsidR="00B7477B" w:rsidRPr="00B7477B" w:rsidRDefault="00B7477B" w:rsidP="007744A0">
            <w:pPr>
              <w:spacing w:line="360" w:lineRule="auto"/>
              <w:rPr>
                <w:rFonts w:ascii="Times New Roman" w:hAnsi="Times New Roman"/>
                <w:sz w:val="24"/>
                <w:szCs w:val="24"/>
              </w:rPr>
            </w:pPr>
            <w:r w:rsidRPr="00B7477B">
              <w:rPr>
                <w:rFonts w:ascii="Times New Roman" w:hAnsi="Times New Roman"/>
                <w:sz w:val="24"/>
                <w:szCs w:val="24"/>
              </w:rPr>
              <w:t>0,747</w:t>
            </w:r>
          </w:p>
        </w:tc>
        <w:tc>
          <w:tcPr>
            <w:tcW w:w="0" w:type="auto"/>
            <w:vAlign w:val="center"/>
          </w:tcPr>
          <w:p w14:paraId="31BEBBB0" w14:textId="77777777" w:rsidR="00B7477B" w:rsidRPr="00B7477B" w:rsidRDefault="00B7477B" w:rsidP="007744A0">
            <w:pPr>
              <w:spacing w:line="360" w:lineRule="auto"/>
              <w:rPr>
                <w:rFonts w:ascii="Times New Roman" w:hAnsi="Times New Roman"/>
                <w:sz w:val="24"/>
                <w:szCs w:val="24"/>
              </w:rPr>
            </w:pPr>
            <w:r w:rsidRPr="00B7477B">
              <w:rPr>
                <w:rFonts w:ascii="Times New Roman" w:hAnsi="Times New Roman"/>
                <w:sz w:val="24"/>
                <w:szCs w:val="24"/>
              </w:rPr>
              <w:t>0,202</w:t>
            </w:r>
          </w:p>
        </w:tc>
        <w:tc>
          <w:tcPr>
            <w:tcW w:w="0" w:type="auto"/>
          </w:tcPr>
          <w:p w14:paraId="7D332BC5" w14:textId="77777777" w:rsidR="00B7477B" w:rsidRPr="00B7477B" w:rsidRDefault="00B7477B" w:rsidP="007744A0">
            <w:pPr>
              <w:spacing w:line="360" w:lineRule="auto"/>
              <w:rPr>
                <w:rFonts w:ascii="Times New Roman" w:hAnsi="Times New Roman"/>
                <w:sz w:val="24"/>
                <w:szCs w:val="24"/>
              </w:rPr>
            </w:pPr>
            <w:r w:rsidRPr="00B7477B">
              <w:rPr>
                <w:rFonts w:ascii="Times New Roman" w:hAnsi="Times New Roman"/>
                <w:sz w:val="24"/>
                <w:szCs w:val="24"/>
              </w:rPr>
              <w:t>Valid</w:t>
            </w:r>
          </w:p>
        </w:tc>
      </w:tr>
      <w:tr w:rsidR="00B7477B" w:rsidRPr="00B7477B" w14:paraId="7D15D9AF" w14:textId="77777777" w:rsidTr="007744A0">
        <w:trPr>
          <w:trHeight w:val="144"/>
          <w:jc w:val="center"/>
        </w:trPr>
        <w:tc>
          <w:tcPr>
            <w:tcW w:w="708" w:type="dxa"/>
            <w:vAlign w:val="center"/>
          </w:tcPr>
          <w:p w14:paraId="729407E5" w14:textId="77777777" w:rsidR="00B7477B" w:rsidRPr="00B7477B" w:rsidRDefault="00B7477B" w:rsidP="007744A0">
            <w:pPr>
              <w:spacing w:line="360" w:lineRule="auto"/>
              <w:ind w:left="-17" w:firstLine="17"/>
              <w:rPr>
                <w:rFonts w:ascii="Times New Roman" w:hAnsi="Times New Roman"/>
                <w:sz w:val="24"/>
                <w:szCs w:val="24"/>
              </w:rPr>
            </w:pPr>
            <w:r w:rsidRPr="00B7477B">
              <w:rPr>
                <w:rFonts w:ascii="Times New Roman" w:hAnsi="Times New Roman"/>
                <w:sz w:val="24"/>
                <w:szCs w:val="24"/>
              </w:rPr>
              <w:t>5.</w:t>
            </w:r>
          </w:p>
        </w:tc>
        <w:tc>
          <w:tcPr>
            <w:tcW w:w="812" w:type="dxa"/>
            <w:tcBorders>
              <w:left w:val="single" w:sz="4" w:space="0" w:color="auto"/>
              <w:right w:val="single" w:sz="4" w:space="0" w:color="auto"/>
            </w:tcBorders>
            <w:vAlign w:val="center"/>
          </w:tcPr>
          <w:p w14:paraId="33FFC757" w14:textId="77777777" w:rsidR="00B7477B" w:rsidRPr="00B7477B" w:rsidRDefault="00B7477B" w:rsidP="007744A0">
            <w:pPr>
              <w:spacing w:line="360" w:lineRule="auto"/>
              <w:rPr>
                <w:rFonts w:ascii="Times New Roman" w:hAnsi="Times New Roman"/>
                <w:sz w:val="24"/>
                <w:szCs w:val="24"/>
              </w:rPr>
            </w:pPr>
            <w:r w:rsidRPr="00B7477B">
              <w:rPr>
                <w:rFonts w:ascii="Times New Roman" w:hAnsi="Times New Roman"/>
                <w:sz w:val="24"/>
                <w:szCs w:val="24"/>
              </w:rPr>
              <w:t>X1.5</w:t>
            </w:r>
          </w:p>
        </w:tc>
        <w:tc>
          <w:tcPr>
            <w:tcW w:w="0" w:type="auto"/>
            <w:tcBorders>
              <w:left w:val="single" w:sz="4" w:space="0" w:color="auto"/>
            </w:tcBorders>
            <w:vAlign w:val="center"/>
          </w:tcPr>
          <w:p w14:paraId="768F24DA" w14:textId="77777777" w:rsidR="00B7477B" w:rsidRPr="00B7477B" w:rsidRDefault="00B7477B" w:rsidP="007744A0">
            <w:pPr>
              <w:spacing w:line="360" w:lineRule="auto"/>
              <w:rPr>
                <w:rFonts w:ascii="Times New Roman" w:hAnsi="Times New Roman"/>
                <w:sz w:val="24"/>
                <w:szCs w:val="24"/>
              </w:rPr>
            </w:pPr>
            <w:r w:rsidRPr="00B7477B">
              <w:rPr>
                <w:rFonts w:ascii="Times New Roman" w:hAnsi="Times New Roman"/>
                <w:sz w:val="24"/>
                <w:szCs w:val="24"/>
              </w:rPr>
              <w:t>0,741</w:t>
            </w:r>
          </w:p>
        </w:tc>
        <w:tc>
          <w:tcPr>
            <w:tcW w:w="0" w:type="auto"/>
            <w:vAlign w:val="center"/>
          </w:tcPr>
          <w:p w14:paraId="6C85ADA3" w14:textId="77777777" w:rsidR="00B7477B" w:rsidRPr="00B7477B" w:rsidRDefault="00B7477B" w:rsidP="007744A0">
            <w:pPr>
              <w:spacing w:line="360" w:lineRule="auto"/>
              <w:rPr>
                <w:rFonts w:ascii="Times New Roman" w:hAnsi="Times New Roman"/>
                <w:sz w:val="24"/>
                <w:szCs w:val="24"/>
              </w:rPr>
            </w:pPr>
            <w:r w:rsidRPr="00B7477B">
              <w:rPr>
                <w:rFonts w:ascii="Times New Roman" w:hAnsi="Times New Roman"/>
                <w:sz w:val="24"/>
                <w:szCs w:val="24"/>
              </w:rPr>
              <w:t>0,202</w:t>
            </w:r>
          </w:p>
        </w:tc>
        <w:tc>
          <w:tcPr>
            <w:tcW w:w="0" w:type="auto"/>
          </w:tcPr>
          <w:p w14:paraId="5F633C86" w14:textId="77777777" w:rsidR="00B7477B" w:rsidRPr="00B7477B" w:rsidRDefault="00B7477B" w:rsidP="007744A0">
            <w:pPr>
              <w:spacing w:line="360" w:lineRule="auto"/>
              <w:rPr>
                <w:rFonts w:ascii="Times New Roman" w:hAnsi="Times New Roman"/>
                <w:sz w:val="24"/>
                <w:szCs w:val="24"/>
              </w:rPr>
            </w:pPr>
            <w:r w:rsidRPr="00B7477B">
              <w:rPr>
                <w:rFonts w:ascii="Times New Roman" w:hAnsi="Times New Roman"/>
                <w:sz w:val="24"/>
                <w:szCs w:val="24"/>
              </w:rPr>
              <w:t>Valid</w:t>
            </w:r>
          </w:p>
        </w:tc>
      </w:tr>
      <w:tr w:rsidR="00B7477B" w:rsidRPr="00B7477B" w14:paraId="7C913E39" w14:textId="77777777" w:rsidTr="007744A0">
        <w:trPr>
          <w:trHeight w:val="144"/>
          <w:jc w:val="center"/>
        </w:trPr>
        <w:tc>
          <w:tcPr>
            <w:tcW w:w="708" w:type="dxa"/>
            <w:vAlign w:val="center"/>
          </w:tcPr>
          <w:p w14:paraId="4A4D1C30" w14:textId="77777777" w:rsidR="00B7477B" w:rsidRPr="00B7477B" w:rsidRDefault="00B7477B" w:rsidP="007744A0">
            <w:pPr>
              <w:spacing w:line="360" w:lineRule="auto"/>
              <w:ind w:left="-17" w:firstLine="17"/>
              <w:rPr>
                <w:rFonts w:ascii="Times New Roman" w:hAnsi="Times New Roman"/>
                <w:sz w:val="24"/>
                <w:szCs w:val="24"/>
              </w:rPr>
            </w:pPr>
            <w:r w:rsidRPr="00B7477B">
              <w:rPr>
                <w:rFonts w:ascii="Times New Roman" w:hAnsi="Times New Roman"/>
                <w:sz w:val="24"/>
                <w:szCs w:val="24"/>
              </w:rPr>
              <w:t>6.</w:t>
            </w:r>
          </w:p>
        </w:tc>
        <w:tc>
          <w:tcPr>
            <w:tcW w:w="812" w:type="dxa"/>
            <w:tcBorders>
              <w:left w:val="single" w:sz="4" w:space="0" w:color="auto"/>
              <w:right w:val="single" w:sz="4" w:space="0" w:color="auto"/>
            </w:tcBorders>
            <w:vAlign w:val="center"/>
          </w:tcPr>
          <w:p w14:paraId="0B3F42F8" w14:textId="77777777" w:rsidR="00B7477B" w:rsidRPr="00B7477B" w:rsidRDefault="00B7477B" w:rsidP="007744A0">
            <w:pPr>
              <w:spacing w:line="360" w:lineRule="auto"/>
              <w:rPr>
                <w:rFonts w:ascii="Times New Roman" w:hAnsi="Times New Roman"/>
                <w:sz w:val="24"/>
                <w:szCs w:val="24"/>
              </w:rPr>
            </w:pPr>
            <w:r w:rsidRPr="00B7477B">
              <w:rPr>
                <w:rFonts w:ascii="Times New Roman" w:hAnsi="Times New Roman"/>
                <w:sz w:val="24"/>
                <w:szCs w:val="24"/>
              </w:rPr>
              <w:t>X1.6</w:t>
            </w:r>
          </w:p>
        </w:tc>
        <w:tc>
          <w:tcPr>
            <w:tcW w:w="0" w:type="auto"/>
            <w:tcBorders>
              <w:left w:val="single" w:sz="4" w:space="0" w:color="auto"/>
            </w:tcBorders>
            <w:vAlign w:val="center"/>
          </w:tcPr>
          <w:p w14:paraId="14F8DC4B" w14:textId="77777777" w:rsidR="00B7477B" w:rsidRPr="00B7477B" w:rsidRDefault="00B7477B" w:rsidP="007744A0">
            <w:pPr>
              <w:spacing w:line="360" w:lineRule="auto"/>
              <w:rPr>
                <w:rFonts w:ascii="Times New Roman" w:hAnsi="Times New Roman"/>
                <w:sz w:val="24"/>
                <w:szCs w:val="24"/>
              </w:rPr>
            </w:pPr>
            <w:r w:rsidRPr="00B7477B">
              <w:rPr>
                <w:rFonts w:ascii="Times New Roman" w:hAnsi="Times New Roman"/>
                <w:sz w:val="24"/>
                <w:szCs w:val="24"/>
              </w:rPr>
              <w:t>0,567</w:t>
            </w:r>
          </w:p>
        </w:tc>
        <w:tc>
          <w:tcPr>
            <w:tcW w:w="0" w:type="auto"/>
            <w:vAlign w:val="center"/>
          </w:tcPr>
          <w:p w14:paraId="2A27E591" w14:textId="77777777" w:rsidR="00B7477B" w:rsidRPr="00B7477B" w:rsidRDefault="00B7477B" w:rsidP="007744A0">
            <w:pPr>
              <w:spacing w:line="360" w:lineRule="auto"/>
              <w:rPr>
                <w:rFonts w:ascii="Times New Roman" w:hAnsi="Times New Roman"/>
                <w:sz w:val="24"/>
                <w:szCs w:val="24"/>
              </w:rPr>
            </w:pPr>
            <w:r w:rsidRPr="00B7477B">
              <w:rPr>
                <w:rFonts w:ascii="Times New Roman" w:hAnsi="Times New Roman"/>
                <w:sz w:val="24"/>
                <w:szCs w:val="24"/>
              </w:rPr>
              <w:t>0,202</w:t>
            </w:r>
          </w:p>
        </w:tc>
        <w:tc>
          <w:tcPr>
            <w:tcW w:w="0" w:type="auto"/>
          </w:tcPr>
          <w:p w14:paraId="579EA79E" w14:textId="77777777" w:rsidR="00B7477B" w:rsidRPr="00B7477B" w:rsidRDefault="00B7477B" w:rsidP="007744A0">
            <w:pPr>
              <w:spacing w:line="360" w:lineRule="auto"/>
              <w:rPr>
                <w:rFonts w:ascii="Times New Roman" w:hAnsi="Times New Roman"/>
                <w:sz w:val="24"/>
                <w:szCs w:val="24"/>
              </w:rPr>
            </w:pPr>
            <w:r w:rsidRPr="00B7477B">
              <w:rPr>
                <w:rFonts w:ascii="Times New Roman" w:hAnsi="Times New Roman"/>
                <w:sz w:val="24"/>
                <w:szCs w:val="24"/>
              </w:rPr>
              <w:t>Valid</w:t>
            </w:r>
          </w:p>
        </w:tc>
      </w:tr>
      <w:tr w:rsidR="00B7477B" w:rsidRPr="00B7477B" w14:paraId="705001BF" w14:textId="77777777" w:rsidTr="007744A0">
        <w:trPr>
          <w:trHeight w:val="144"/>
          <w:jc w:val="center"/>
        </w:trPr>
        <w:tc>
          <w:tcPr>
            <w:tcW w:w="708" w:type="dxa"/>
            <w:vAlign w:val="center"/>
          </w:tcPr>
          <w:p w14:paraId="6B0D0B23" w14:textId="77777777" w:rsidR="00B7477B" w:rsidRPr="00B7477B" w:rsidRDefault="00B7477B" w:rsidP="007744A0">
            <w:pPr>
              <w:spacing w:line="360" w:lineRule="auto"/>
              <w:ind w:left="-17" w:firstLine="17"/>
              <w:rPr>
                <w:rFonts w:ascii="Times New Roman" w:hAnsi="Times New Roman"/>
                <w:sz w:val="24"/>
                <w:szCs w:val="24"/>
              </w:rPr>
            </w:pPr>
            <w:r w:rsidRPr="00B7477B">
              <w:rPr>
                <w:rFonts w:ascii="Times New Roman" w:hAnsi="Times New Roman"/>
                <w:sz w:val="24"/>
                <w:szCs w:val="24"/>
              </w:rPr>
              <w:t>7.</w:t>
            </w:r>
          </w:p>
        </w:tc>
        <w:tc>
          <w:tcPr>
            <w:tcW w:w="812" w:type="dxa"/>
            <w:tcBorders>
              <w:left w:val="single" w:sz="4" w:space="0" w:color="auto"/>
              <w:right w:val="single" w:sz="4" w:space="0" w:color="auto"/>
            </w:tcBorders>
            <w:vAlign w:val="center"/>
          </w:tcPr>
          <w:p w14:paraId="6E71366C" w14:textId="77777777" w:rsidR="00B7477B" w:rsidRPr="00B7477B" w:rsidRDefault="00B7477B" w:rsidP="007744A0">
            <w:pPr>
              <w:spacing w:line="360" w:lineRule="auto"/>
              <w:rPr>
                <w:rFonts w:ascii="Times New Roman" w:hAnsi="Times New Roman"/>
                <w:sz w:val="24"/>
                <w:szCs w:val="24"/>
              </w:rPr>
            </w:pPr>
            <w:r w:rsidRPr="00B7477B">
              <w:rPr>
                <w:rFonts w:ascii="Times New Roman" w:hAnsi="Times New Roman"/>
                <w:sz w:val="24"/>
                <w:szCs w:val="24"/>
              </w:rPr>
              <w:t>X1.7</w:t>
            </w:r>
          </w:p>
        </w:tc>
        <w:tc>
          <w:tcPr>
            <w:tcW w:w="0" w:type="auto"/>
            <w:tcBorders>
              <w:left w:val="single" w:sz="4" w:space="0" w:color="auto"/>
            </w:tcBorders>
            <w:vAlign w:val="center"/>
          </w:tcPr>
          <w:p w14:paraId="0841BF0E" w14:textId="77777777" w:rsidR="00B7477B" w:rsidRPr="00B7477B" w:rsidRDefault="00B7477B" w:rsidP="007744A0">
            <w:pPr>
              <w:spacing w:line="360" w:lineRule="auto"/>
              <w:rPr>
                <w:rFonts w:ascii="Times New Roman" w:hAnsi="Times New Roman"/>
                <w:sz w:val="24"/>
                <w:szCs w:val="24"/>
              </w:rPr>
            </w:pPr>
            <w:r w:rsidRPr="00B7477B">
              <w:rPr>
                <w:rFonts w:ascii="Times New Roman" w:hAnsi="Times New Roman"/>
                <w:sz w:val="24"/>
                <w:szCs w:val="24"/>
              </w:rPr>
              <w:t>0,773</w:t>
            </w:r>
          </w:p>
        </w:tc>
        <w:tc>
          <w:tcPr>
            <w:tcW w:w="0" w:type="auto"/>
            <w:vAlign w:val="center"/>
          </w:tcPr>
          <w:p w14:paraId="5D4B2C43" w14:textId="77777777" w:rsidR="00B7477B" w:rsidRPr="00B7477B" w:rsidRDefault="00B7477B" w:rsidP="007744A0">
            <w:pPr>
              <w:spacing w:line="360" w:lineRule="auto"/>
              <w:rPr>
                <w:rFonts w:ascii="Times New Roman" w:hAnsi="Times New Roman"/>
                <w:sz w:val="24"/>
                <w:szCs w:val="24"/>
              </w:rPr>
            </w:pPr>
            <w:r w:rsidRPr="00B7477B">
              <w:rPr>
                <w:rFonts w:ascii="Times New Roman" w:hAnsi="Times New Roman"/>
                <w:sz w:val="24"/>
                <w:szCs w:val="24"/>
              </w:rPr>
              <w:t>0,202</w:t>
            </w:r>
          </w:p>
        </w:tc>
        <w:tc>
          <w:tcPr>
            <w:tcW w:w="0" w:type="auto"/>
          </w:tcPr>
          <w:p w14:paraId="27EDFEAD" w14:textId="77777777" w:rsidR="00B7477B" w:rsidRPr="00B7477B" w:rsidRDefault="00B7477B" w:rsidP="007744A0">
            <w:pPr>
              <w:spacing w:line="360" w:lineRule="auto"/>
              <w:rPr>
                <w:rFonts w:ascii="Times New Roman" w:hAnsi="Times New Roman"/>
                <w:sz w:val="24"/>
                <w:szCs w:val="24"/>
              </w:rPr>
            </w:pPr>
            <w:r w:rsidRPr="00B7477B">
              <w:rPr>
                <w:rFonts w:ascii="Times New Roman" w:hAnsi="Times New Roman"/>
                <w:sz w:val="24"/>
                <w:szCs w:val="24"/>
              </w:rPr>
              <w:t>Valid</w:t>
            </w:r>
          </w:p>
        </w:tc>
      </w:tr>
      <w:tr w:rsidR="00B7477B" w:rsidRPr="00B7477B" w14:paraId="538DAEE2" w14:textId="77777777" w:rsidTr="007744A0">
        <w:trPr>
          <w:trHeight w:val="144"/>
          <w:jc w:val="center"/>
        </w:trPr>
        <w:tc>
          <w:tcPr>
            <w:tcW w:w="708" w:type="dxa"/>
            <w:vAlign w:val="center"/>
          </w:tcPr>
          <w:p w14:paraId="485FE07E" w14:textId="77777777" w:rsidR="00B7477B" w:rsidRPr="00B7477B" w:rsidRDefault="00B7477B" w:rsidP="007744A0">
            <w:pPr>
              <w:spacing w:line="360" w:lineRule="auto"/>
              <w:ind w:left="-17" w:firstLine="17"/>
              <w:rPr>
                <w:rFonts w:ascii="Times New Roman" w:hAnsi="Times New Roman"/>
                <w:sz w:val="24"/>
                <w:szCs w:val="24"/>
              </w:rPr>
            </w:pPr>
            <w:r w:rsidRPr="00B7477B">
              <w:rPr>
                <w:rFonts w:ascii="Times New Roman" w:hAnsi="Times New Roman"/>
                <w:sz w:val="24"/>
                <w:szCs w:val="24"/>
              </w:rPr>
              <w:lastRenderedPageBreak/>
              <w:t>8.</w:t>
            </w:r>
          </w:p>
        </w:tc>
        <w:tc>
          <w:tcPr>
            <w:tcW w:w="812" w:type="dxa"/>
            <w:tcBorders>
              <w:left w:val="single" w:sz="4" w:space="0" w:color="auto"/>
              <w:right w:val="single" w:sz="4" w:space="0" w:color="auto"/>
            </w:tcBorders>
            <w:vAlign w:val="center"/>
          </w:tcPr>
          <w:p w14:paraId="21340F07" w14:textId="77777777" w:rsidR="00B7477B" w:rsidRPr="00B7477B" w:rsidRDefault="00B7477B" w:rsidP="007744A0">
            <w:pPr>
              <w:spacing w:line="360" w:lineRule="auto"/>
              <w:rPr>
                <w:rFonts w:ascii="Times New Roman" w:hAnsi="Times New Roman"/>
                <w:sz w:val="24"/>
                <w:szCs w:val="24"/>
              </w:rPr>
            </w:pPr>
            <w:r w:rsidRPr="00B7477B">
              <w:rPr>
                <w:rFonts w:ascii="Times New Roman" w:hAnsi="Times New Roman"/>
                <w:sz w:val="24"/>
                <w:szCs w:val="24"/>
              </w:rPr>
              <w:t>X1.8</w:t>
            </w:r>
          </w:p>
        </w:tc>
        <w:tc>
          <w:tcPr>
            <w:tcW w:w="0" w:type="auto"/>
            <w:tcBorders>
              <w:left w:val="single" w:sz="4" w:space="0" w:color="auto"/>
            </w:tcBorders>
            <w:vAlign w:val="center"/>
          </w:tcPr>
          <w:p w14:paraId="65313D6F" w14:textId="77777777" w:rsidR="00B7477B" w:rsidRPr="00B7477B" w:rsidRDefault="00B7477B" w:rsidP="007744A0">
            <w:pPr>
              <w:spacing w:line="360" w:lineRule="auto"/>
              <w:rPr>
                <w:rFonts w:ascii="Times New Roman" w:hAnsi="Times New Roman"/>
                <w:sz w:val="24"/>
                <w:szCs w:val="24"/>
              </w:rPr>
            </w:pPr>
            <w:r w:rsidRPr="00B7477B">
              <w:rPr>
                <w:rFonts w:ascii="Times New Roman" w:hAnsi="Times New Roman"/>
                <w:sz w:val="24"/>
                <w:szCs w:val="24"/>
              </w:rPr>
              <w:t>0,734</w:t>
            </w:r>
          </w:p>
        </w:tc>
        <w:tc>
          <w:tcPr>
            <w:tcW w:w="0" w:type="auto"/>
            <w:vAlign w:val="center"/>
          </w:tcPr>
          <w:p w14:paraId="2D0EA683" w14:textId="77777777" w:rsidR="00B7477B" w:rsidRPr="00B7477B" w:rsidRDefault="00B7477B" w:rsidP="007744A0">
            <w:pPr>
              <w:spacing w:line="360" w:lineRule="auto"/>
              <w:rPr>
                <w:rFonts w:ascii="Times New Roman" w:hAnsi="Times New Roman"/>
                <w:sz w:val="24"/>
                <w:szCs w:val="24"/>
              </w:rPr>
            </w:pPr>
            <w:r w:rsidRPr="00B7477B">
              <w:rPr>
                <w:rFonts w:ascii="Times New Roman" w:hAnsi="Times New Roman"/>
                <w:sz w:val="24"/>
                <w:szCs w:val="24"/>
              </w:rPr>
              <w:t>0,202</w:t>
            </w:r>
          </w:p>
        </w:tc>
        <w:tc>
          <w:tcPr>
            <w:tcW w:w="0" w:type="auto"/>
          </w:tcPr>
          <w:p w14:paraId="2616CB9B" w14:textId="77777777" w:rsidR="00B7477B" w:rsidRPr="00B7477B" w:rsidRDefault="00B7477B" w:rsidP="007744A0">
            <w:pPr>
              <w:spacing w:line="360" w:lineRule="auto"/>
              <w:rPr>
                <w:rFonts w:ascii="Times New Roman" w:hAnsi="Times New Roman"/>
                <w:sz w:val="24"/>
                <w:szCs w:val="24"/>
              </w:rPr>
            </w:pPr>
            <w:r w:rsidRPr="00B7477B">
              <w:rPr>
                <w:rFonts w:ascii="Times New Roman" w:hAnsi="Times New Roman"/>
                <w:sz w:val="24"/>
                <w:szCs w:val="24"/>
              </w:rPr>
              <w:t>Valid</w:t>
            </w:r>
          </w:p>
        </w:tc>
      </w:tr>
      <w:tr w:rsidR="00B7477B" w:rsidRPr="00B7477B" w14:paraId="4950F64B" w14:textId="77777777" w:rsidTr="007744A0">
        <w:trPr>
          <w:trHeight w:val="144"/>
          <w:jc w:val="center"/>
        </w:trPr>
        <w:tc>
          <w:tcPr>
            <w:tcW w:w="708" w:type="dxa"/>
            <w:vAlign w:val="center"/>
          </w:tcPr>
          <w:p w14:paraId="7D7AE911" w14:textId="77777777" w:rsidR="00B7477B" w:rsidRPr="00B7477B" w:rsidRDefault="00B7477B" w:rsidP="007744A0">
            <w:pPr>
              <w:spacing w:line="360" w:lineRule="auto"/>
              <w:ind w:left="-17" w:firstLine="17"/>
              <w:rPr>
                <w:rFonts w:ascii="Times New Roman" w:hAnsi="Times New Roman"/>
                <w:sz w:val="24"/>
                <w:szCs w:val="24"/>
              </w:rPr>
            </w:pPr>
            <w:r w:rsidRPr="00B7477B">
              <w:rPr>
                <w:rFonts w:ascii="Times New Roman" w:hAnsi="Times New Roman"/>
                <w:sz w:val="24"/>
                <w:szCs w:val="24"/>
              </w:rPr>
              <w:t>9.</w:t>
            </w:r>
          </w:p>
        </w:tc>
        <w:tc>
          <w:tcPr>
            <w:tcW w:w="812" w:type="dxa"/>
            <w:tcBorders>
              <w:left w:val="single" w:sz="4" w:space="0" w:color="auto"/>
              <w:right w:val="single" w:sz="4" w:space="0" w:color="auto"/>
            </w:tcBorders>
            <w:vAlign w:val="center"/>
          </w:tcPr>
          <w:p w14:paraId="6F4C30A0" w14:textId="77777777" w:rsidR="00B7477B" w:rsidRPr="00B7477B" w:rsidRDefault="00B7477B" w:rsidP="007744A0">
            <w:pPr>
              <w:spacing w:line="360" w:lineRule="auto"/>
              <w:rPr>
                <w:rFonts w:ascii="Times New Roman" w:hAnsi="Times New Roman"/>
                <w:sz w:val="24"/>
                <w:szCs w:val="24"/>
              </w:rPr>
            </w:pPr>
            <w:r w:rsidRPr="00B7477B">
              <w:rPr>
                <w:rFonts w:ascii="Times New Roman" w:hAnsi="Times New Roman"/>
                <w:sz w:val="24"/>
                <w:szCs w:val="24"/>
              </w:rPr>
              <w:t>X1.9</w:t>
            </w:r>
          </w:p>
        </w:tc>
        <w:tc>
          <w:tcPr>
            <w:tcW w:w="0" w:type="auto"/>
            <w:tcBorders>
              <w:left w:val="single" w:sz="4" w:space="0" w:color="auto"/>
            </w:tcBorders>
            <w:vAlign w:val="center"/>
          </w:tcPr>
          <w:p w14:paraId="58F26947" w14:textId="77777777" w:rsidR="00B7477B" w:rsidRPr="00B7477B" w:rsidRDefault="00B7477B" w:rsidP="007744A0">
            <w:pPr>
              <w:spacing w:line="360" w:lineRule="auto"/>
              <w:rPr>
                <w:rFonts w:ascii="Times New Roman" w:hAnsi="Times New Roman"/>
                <w:sz w:val="24"/>
                <w:szCs w:val="24"/>
              </w:rPr>
            </w:pPr>
            <w:r w:rsidRPr="00B7477B">
              <w:rPr>
                <w:rFonts w:ascii="Times New Roman" w:hAnsi="Times New Roman"/>
                <w:sz w:val="24"/>
                <w:szCs w:val="24"/>
              </w:rPr>
              <w:t>0,498</w:t>
            </w:r>
          </w:p>
        </w:tc>
        <w:tc>
          <w:tcPr>
            <w:tcW w:w="0" w:type="auto"/>
            <w:vAlign w:val="center"/>
          </w:tcPr>
          <w:p w14:paraId="66BDAC12" w14:textId="77777777" w:rsidR="00B7477B" w:rsidRPr="00B7477B" w:rsidRDefault="00B7477B" w:rsidP="007744A0">
            <w:pPr>
              <w:spacing w:line="360" w:lineRule="auto"/>
              <w:rPr>
                <w:rFonts w:ascii="Times New Roman" w:hAnsi="Times New Roman"/>
                <w:sz w:val="24"/>
                <w:szCs w:val="24"/>
              </w:rPr>
            </w:pPr>
            <w:r w:rsidRPr="00B7477B">
              <w:rPr>
                <w:rFonts w:ascii="Times New Roman" w:hAnsi="Times New Roman"/>
                <w:sz w:val="24"/>
                <w:szCs w:val="24"/>
              </w:rPr>
              <w:t>0,202</w:t>
            </w:r>
          </w:p>
        </w:tc>
        <w:tc>
          <w:tcPr>
            <w:tcW w:w="0" w:type="auto"/>
          </w:tcPr>
          <w:p w14:paraId="157F223B" w14:textId="77777777" w:rsidR="00B7477B" w:rsidRPr="00B7477B" w:rsidRDefault="00B7477B" w:rsidP="007744A0">
            <w:pPr>
              <w:spacing w:line="360" w:lineRule="auto"/>
              <w:rPr>
                <w:rFonts w:ascii="Times New Roman" w:hAnsi="Times New Roman"/>
                <w:sz w:val="24"/>
                <w:szCs w:val="24"/>
              </w:rPr>
            </w:pPr>
            <w:r w:rsidRPr="00B7477B">
              <w:rPr>
                <w:rFonts w:ascii="Times New Roman" w:hAnsi="Times New Roman"/>
                <w:sz w:val="24"/>
                <w:szCs w:val="24"/>
              </w:rPr>
              <w:t>Valid</w:t>
            </w:r>
          </w:p>
        </w:tc>
      </w:tr>
      <w:tr w:rsidR="00B7477B" w:rsidRPr="00B7477B" w14:paraId="3291D6FC" w14:textId="77777777" w:rsidTr="007744A0">
        <w:trPr>
          <w:trHeight w:val="419"/>
          <w:jc w:val="center"/>
        </w:trPr>
        <w:tc>
          <w:tcPr>
            <w:tcW w:w="708" w:type="dxa"/>
            <w:vAlign w:val="center"/>
          </w:tcPr>
          <w:p w14:paraId="42057250" w14:textId="77777777" w:rsidR="00B7477B" w:rsidRPr="00B7477B" w:rsidRDefault="00B7477B" w:rsidP="007744A0">
            <w:pPr>
              <w:spacing w:line="360" w:lineRule="auto"/>
              <w:ind w:left="-17" w:firstLine="17"/>
              <w:rPr>
                <w:rFonts w:ascii="Times New Roman" w:hAnsi="Times New Roman"/>
                <w:sz w:val="24"/>
                <w:szCs w:val="24"/>
              </w:rPr>
            </w:pPr>
            <w:r w:rsidRPr="00B7477B">
              <w:rPr>
                <w:rFonts w:ascii="Times New Roman" w:hAnsi="Times New Roman"/>
                <w:sz w:val="24"/>
                <w:szCs w:val="24"/>
              </w:rPr>
              <w:t>10.</w:t>
            </w:r>
          </w:p>
        </w:tc>
        <w:tc>
          <w:tcPr>
            <w:tcW w:w="812" w:type="dxa"/>
            <w:tcBorders>
              <w:left w:val="single" w:sz="4" w:space="0" w:color="auto"/>
              <w:right w:val="single" w:sz="4" w:space="0" w:color="auto"/>
            </w:tcBorders>
            <w:vAlign w:val="center"/>
          </w:tcPr>
          <w:p w14:paraId="65FF4372" w14:textId="77777777" w:rsidR="00B7477B" w:rsidRPr="00B7477B" w:rsidRDefault="00B7477B" w:rsidP="007744A0">
            <w:pPr>
              <w:spacing w:line="360" w:lineRule="auto"/>
              <w:rPr>
                <w:rFonts w:ascii="Times New Roman" w:hAnsi="Times New Roman"/>
                <w:sz w:val="24"/>
                <w:szCs w:val="24"/>
              </w:rPr>
            </w:pPr>
            <w:r w:rsidRPr="00B7477B">
              <w:rPr>
                <w:rFonts w:ascii="Times New Roman" w:hAnsi="Times New Roman"/>
                <w:sz w:val="24"/>
                <w:szCs w:val="24"/>
              </w:rPr>
              <w:t>X1.10</w:t>
            </w:r>
          </w:p>
        </w:tc>
        <w:tc>
          <w:tcPr>
            <w:tcW w:w="0" w:type="auto"/>
            <w:tcBorders>
              <w:left w:val="single" w:sz="4" w:space="0" w:color="auto"/>
            </w:tcBorders>
            <w:vAlign w:val="center"/>
          </w:tcPr>
          <w:p w14:paraId="0CCB6B32" w14:textId="77777777" w:rsidR="00B7477B" w:rsidRPr="00B7477B" w:rsidRDefault="00B7477B" w:rsidP="007744A0">
            <w:pPr>
              <w:spacing w:line="360" w:lineRule="auto"/>
              <w:rPr>
                <w:rFonts w:ascii="Times New Roman" w:hAnsi="Times New Roman"/>
                <w:sz w:val="24"/>
                <w:szCs w:val="24"/>
              </w:rPr>
            </w:pPr>
            <w:r w:rsidRPr="00B7477B">
              <w:rPr>
                <w:rFonts w:ascii="Times New Roman" w:hAnsi="Times New Roman"/>
                <w:sz w:val="24"/>
                <w:szCs w:val="24"/>
              </w:rPr>
              <w:t>0,499</w:t>
            </w:r>
          </w:p>
        </w:tc>
        <w:tc>
          <w:tcPr>
            <w:tcW w:w="0" w:type="auto"/>
            <w:vAlign w:val="center"/>
          </w:tcPr>
          <w:p w14:paraId="72DC1D86" w14:textId="77777777" w:rsidR="00B7477B" w:rsidRPr="00B7477B" w:rsidRDefault="00B7477B" w:rsidP="007744A0">
            <w:pPr>
              <w:spacing w:line="360" w:lineRule="auto"/>
              <w:rPr>
                <w:rFonts w:ascii="Times New Roman" w:hAnsi="Times New Roman"/>
                <w:sz w:val="24"/>
                <w:szCs w:val="24"/>
              </w:rPr>
            </w:pPr>
            <w:r w:rsidRPr="00B7477B">
              <w:rPr>
                <w:rFonts w:ascii="Times New Roman" w:hAnsi="Times New Roman"/>
                <w:sz w:val="24"/>
                <w:szCs w:val="24"/>
              </w:rPr>
              <w:t>0,202</w:t>
            </w:r>
          </w:p>
        </w:tc>
        <w:tc>
          <w:tcPr>
            <w:tcW w:w="0" w:type="auto"/>
          </w:tcPr>
          <w:p w14:paraId="01659F03" w14:textId="77777777" w:rsidR="00B7477B" w:rsidRPr="00B7477B" w:rsidRDefault="00B7477B" w:rsidP="007744A0">
            <w:pPr>
              <w:spacing w:line="360" w:lineRule="auto"/>
              <w:rPr>
                <w:rFonts w:ascii="Times New Roman" w:hAnsi="Times New Roman"/>
                <w:sz w:val="24"/>
                <w:szCs w:val="24"/>
              </w:rPr>
            </w:pPr>
            <w:r w:rsidRPr="00B7477B">
              <w:rPr>
                <w:rFonts w:ascii="Times New Roman" w:hAnsi="Times New Roman"/>
                <w:sz w:val="24"/>
                <w:szCs w:val="24"/>
              </w:rPr>
              <w:t>Valid</w:t>
            </w:r>
          </w:p>
        </w:tc>
      </w:tr>
    </w:tbl>
    <w:p w14:paraId="01AA3D16" w14:textId="12E9623F" w:rsidR="005838B3" w:rsidRPr="00B7477B" w:rsidRDefault="005838B3" w:rsidP="00B7477B">
      <w:pPr>
        <w:spacing w:before="0" w:beforeAutospacing="0" w:after="0" w:afterAutospacing="0" w:line="360" w:lineRule="auto"/>
        <w:ind w:left="0"/>
        <w:jc w:val="both"/>
        <w:rPr>
          <w:rFonts w:ascii="Times New Roman" w:hAnsi="Times New Roman"/>
          <w:i/>
          <w:iCs/>
          <w:color w:val="000000" w:themeColor="text1"/>
          <w:lang w:val="id-ID"/>
        </w:rPr>
      </w:pPr>
      <w:r w:rsidRPr="00B7477B">
        <w:rPr>
          <w:rFonts w:ascii="Times New Roman" w:hAnsi="Times New Roman"/>
          <w:color w:val="000000" w:themeColor="text1"/>
          <w:lang w:val="id-ID"/>
        </w:rPr>
        <w:tab/>
      </w:r>
      <w:r w:rsidRPr="00B7477B">
        <w:rPr>
          <w:rFonts w:ascii="Times New Roman" w:hAnsi="Times New Roman"/>
          <w:color w:val="000000" w:themeColor="text1"/>
          <w:lang w:val="id-ID"/>
        </w:rPr>
        <w:tab/>
      </w:r>
      <w:r w:rsidRPr="00B7477B">
        <w:rPr>
          <w:rFonts w:ascii="Times New Roman" w:hAnsi="Times New Roman"/>
          <w:i/>
          <w:iCs/>
          <w:color w:val="000000" w:themeColor="text1"/>
          <w:sz w:val="20"/>
          <w:szCs w:val="20"/>
          <w:lang w:val="id-ID"/>
        </w:rPr>
        <w:t>Source : SPSS V.27 Data Processing Results</w:t>
      </w:r>
    </w:p>
    <w:p w14:paraId="740FE535" w14:textId="0946AEC4" w:rsidR="00B7477B" w:rsidRDefault="00B7477B" w:rsidP="00B7477B">
      <w:pPr>
        <w:pStyle w:val="ListParagraph"/>
        <w:spacing w:after="0"/>
        <w:ind w:left="0"/>
        <w:jc w:val="center"/>
        <w:rPr>
          <w:rFonts w:ascii="Times New Roman" w:hAnsi="Times New Roman"/>
          <w:color w:val="000000" w:themeColor="text1"/>
          <w:lang w:val="id-ID"/>
        </w:rPr>
      </w:pPr>
      <w:r>
        <w:rPr>
          <w:rFonts w:ascii="Times New Roman" w:hAnsi="Times New Roman"/>
          <w:color w:val="000000" w:themeColor="text1"/>
          <w:lang w:val="id-ID"/>
        </w:rPr>
        <w:t>Table 4.2 Validity Test of X2</w:t>
      </w:r>
    </w:p>
    <w:tbl>
      <w:tblPr>
        <w:tblStyle w:val="TableGrid"/>
        <w:tblW w:w="5206" w:type="dxa"/>
        <w:jc w:val="center"/>
        <w:tblLook w:val="04A0" w:firstRow="1" w:lastRow="0" w:firstColumn="1" w:lastColumn="0" w:noHBand="0" w:noVBand="1"/>
      </w:tblPr>
      <w:tblGrid>
        <w:gridCol w:w="708"/>
        <w:gridCol w:w="812"/>
        <w:gridCol w:w="964"/>
        <w:gridCol w:w="964"/>
        <w:gridCol w:w="1758"/>
      </w:tblGrid>
      <w:tr w:rsidR="00B7477B" w:rsidRPr="00B7477B" w14:paraId="60B1A395" w14:textId="77777777" w:rsidTr="007744A0">
        <w:trPr>
          <w:trHeight w:val="379"/>
          <w:jc w:val="center"/>
        </w:trPr>
        <w:tc>
          <w:tcPr>
            <w:tcW w:w="707" w:type="dxa"/>
            <w:vMerge w:val="restart"/>
            <w:vAlign w:val="center"/>
          </w:tcPr>
          <w:p w14:paraId="1C5DE190" w14:textId="77777777" w:rsidR="00B7477B" w:rsidRPr="00B7477B" w:rsidRDefault="00B7477B" w:rsidP="007744A0">
            <w:pPr>
              <w:spacing w:line="360" w:lineRule="auto"/>
              <w:rPr>
                <w:rFonts w:ascii="Times New Roman" w:hAnsi="Times New Roman"/>
                <w:b/>
                <w:bCs/>
                <w:sz w:val="24"/>
                <w:szCs w:val="24"/>
              </w:rPr>
            </w:pPr>
            <w:r w:rsidRPr="00B7477B">
              <w:rPr>
                <w:rFonts w:ascii="Times New Roman" w:hAnsi="Times New Roman"/>
                <w:b/>
                <w:bCs/>
                <w:sz w:val="24"/>
                <w:szCs w:val="24"/>
              </w:rPr>
              <w:t>No</w:t>
            </w:r>
          </w:p>
        </w:tc>
        <w:tc>
          <w:tcPr>
            <w:tcW w:w="812" w:type="dxa"/>
            <w:vMerge w:val="restart"/>
            <w:vAlign w:val="center"/>
          </w:tcPr>
          <w:p w14:paraId="58A310A0" w14:textId="77777777" w:rsidR="00B7477B" w:rsidRPr="00B7477B" w:rsidRDefault="00B7477B" w:rsidP="007744A0">
            <w:pPr>
              <w:spacing w:line="360" w:lineRule="auto"/>
              <w:rPr>
                <w:rFonts w:ascii="Times New Roman" w:hAnsi="Times New Roman"/>
                <w:b/>
                <w:bCs/>
                <w:sz w:val="24"/>
                <w:szCs w:val="24"/>
              </w:rPr>
            </w:pPr>
            <w:r w:rsidRPr="00B7477B">
              <w:rPr>
                <w:rFonts w:ascii="Times New Roman" w:hAnsi="Times New Roman"/>
                <w:b/>
                <w:bCs/>
                <w:sz w:val="24"/>
                <w:szCs w:val="24"/>
              </w:rPr>
              <w:t>Item</w:t>
            </w:r>
          </w:p>
        </w:tc>
        <w:tc>
          <w:tcPr>
            <w:tcW w:w="0" w:type="auto"/>
            <w:gridSpan w:val="2"/>
            <w:vAlign w:val="center"/>
          </w:tcPr>
          <w:p w14:paraId="02C1B6A0" w14:textId="77777777" w:rsidR="00B7477B" w:rsidRPr="00B7477B" w:rsidRDefault="00B7477B" w:rsidP="007744A0">
            <w:pPr>
              <w:spacing w:line="360" w:lineRule="auto"/>
              <w:rPr>
                <w:rFonts w:ascii="Times New Roman" w:hAnsi="Times New Roman"/>
                <w:b/>
                <w:bCs/>
                <w:sz w:val="24"/>
                <w:szCs w:val="24"/>
              </w:rPr>
            </w:pPr>
            <w:proofErr w:type="spellStart"/>
            <w:r w:rsidRPr="00B7477B">
              <w:rPr>
                <w:rFonts w:ascii="Times New Roman" w:hAnsi="Times New Roman"/>
                <w:b/>
                <w:bCs/>
                <w:sz w:val="24"/>
                <w:szCs w:val="24"/>
              </w:rPr>
              <w:t>Validitas</w:t>
            </w:r>
            <w:proofErr w:type="spellEnd"/>
          </w:p>
        </w:tc>
        <w:tc>
          <w:tcPr>
            <w:tcW w:w="0" w:type="auto"/>
            <w:vMerge w:val="restart"/>
            <w:vAlign w:val="center"/>
          </w:tcPr>
          <w:p w14:paraId="5C87CC33" w14:textId="77777777" w:rsidR="00B7477B" w:rsidRPr="00B7477B" w:rsidRDefault="00B7477B" w:rsidP="007744A0">
            <w:pPr>
              <w:spacing w:line="360" w:lineRule="auto"/>
              <w:rPr>
                <w:rFonts w:ascii="Times New Roman" w:hAnsi="Times New Roman"/>
                <w:b/>
                <w:bCs/>
                <w:sz w:val="24"/>
                <w:szCs w:val="24"/>
              </w:rPr>
            </w:pPr>
            <w:proofErr w:type="spellStart"/>
            <w:r w:rsidRPr="00B7477B">
              <w:rPr>
                <w:rFonts w:ascii="Times New Roman" w:hAnsi="Times New Roman"/>
                <w:b/>
                <w:bCs/>
                <w:sz w:val="24"/>
                <w:szCs w:val="24"/>
              </w:rPr>
              <w:t>Keterangan</w:t>
            </w:r>
            <w:proofErr w:type="spellEnd"/>
          </w:p>
        </w:tc>
      </w:tr>
      <w:tr w:rsidR="00B7477B" w:rsidRPr="00B7477B" w14:paraId="7B0AEAA5" w14:textId="77777777" w:rsidTr="007744A0">
        <w:trPr>
          <w:trHeight w:val="144"/>
          <w:jc w:val="center"/>
        </w:trPr>
        <w:tc>
          <w:tcPr>
            <w:tcW w:w="707" w:type="dxa"/>
            <w:vMerge/>
            <w:vAlign w:val="center"/>
          </w:tcPr>
          <w:p w14:paraId="19DD80EB" w14:textId="77777777" w:rsidR="00B7477B" w:rsidRPr="00B7477B" w:rsidRDefault="00B7477B" w:rsidP="007744A0">
            <w:pPr>
              <w:spacing w:line="360" w:lineRule="auto"/>
              <w:rPr>
                <w:rFonts w:ascii="Times New Roman" w:hAnsi="Times New Roman"/>
                <w:b/>
                <w:bCs/>
                <w:sz w:val="24"/>
                <w:szCs w:val="24"/>
              </w:rPr>
            </w:pPr>
          </w:p>
        </w:tc>
        <w:tc>
          <w:tcPr>
            <w:tcW w:w="812" w:type="dxa"/>
            <w:vMerge/>
            <w:tcBorders>
              <w:bottom w:val="single" w:sz="4" w:space="0" w:color="auto"/>
            </w:tcBorders>
            <w:vAlign w:val="center"/>
          </w:tcPr>
          <w:p w14:paraId="61A77F86" w14:textId="77777777" w:rsidR="00B7477B" w:rsidRPr="00B7477B" w:rsidRDefault="00B7477B" w:rsidP="007744A0">
            <w:pPr>
              <w:spacing w:line="360" w:lineRule="auto"/>
              <w:rPr>
                <w:rFonts w:ascii="Times New Roman" w:hAnsi="Times New Roman"/>
                <w:b/>
                <w:bCs/>
                <w:sz w:val="24"/>
                <w:szCs w:val="24"/>
              </w:rPr>
            </w:pPr>
          </w:p>
        </w:tc>
        <w:tc>
          <w:tcPr>
            <w:tcW w:w="0" w:type="auto"/>
            <w:vAlign w:val="center"/>
          </w:tcPr>
          <w:p w14:paraId="71D434CF" w14:textId="77777777" w:rsidR="00B7477B" w:rsidRPr="00B7477B" w:rsidRDefault="00B7477B" w:rsidP="007744A0">
            <w:pPr>
              <w:spacing w:line="360" w:lineRule="auto"/>
              <w:rPr>
                <w:rFonts w:ascii="Times New Roman" w:hAnsi="Times New Roman"/>
                <w:b/>
                <w:bCs/>
                <w:sz w:val="24"/>
                <w:szCs w:val="24"/>
                <w:vertAlign w:val="subscript"/>
              </w:rPr>
            </w:pPr>
            <w:proofErr w:type="spellStart"/>
            <w:r w:rsidRPr="00B7477B">
              <w:rPr>
                <w:rFonts w:ascii="Times New Roman" w:hAnsi="Times New Roman"/>
                <w:b/>
                <w:bCs/>
                <w:sz w:val="24"/>
                <w:szCs w:val="24"/>
              </w:rPr>
              <w:t>r</w:t>
            </w:r>
            <w:r w:rsidRPr="00B7477B">
              <w:rPr>
                <w:rFonts w:ascii="Times New Roman" w:hAnsi="Times New Roman"/>
                <w:b/>
                <w:bCs/>
                <w:sz w:val="24"/>
                <w:szCs w:val="24"/>
                <w:vertAlign w:val="subscript"/>
              </w:rPr>
              <w:t>hitung</w:t>
            </w:r>
            <w:proofErr w:type="spellEnd"/>
          </w:p>
        </w:tc>
        <w:tc>
          <w:tcPr>
            <w:tcW w:w="0" w:type="auto"/>
            <w:vAlign w:val="center"/>
          </w:tcPr>
          <w:p w14:paraId="74FAD013" w14:textId="77777777" w:rsidR="00B7477B" w:rsidRPr="00B7477B" w:rsidRDefault="00B7477B" w:rsidP="007744A0">
            <w:pPr>
              <w:spacing w:line="360" w:lineRule="auto"/>
              <w:rPr>
                <w:rFonts w:ascii="Times New Roman" w:hAnsi="Times New Roman"/>
                <w:b/>
                <w:bCs/>
                <w:sz w:val="24"/>
                <w:szCs w:val="24"/>
                <w:vertAlign w:val="subscript"/>
              </w:rPr>
            </w:pPr>
            <w:proofErr w:type="spellStart"/>
            <w:r w:rsidRPr="00B7477B">
              <w:rPr>
                <w:rFonts w:ascii="Times New Roman" w:hAnsi="Times New Roman"/>
                <w:b/>
                <w:bCs/>
                <w:sz w:val="24"/>
                <w:szCs w:val="24"/>
              </w:rPr>
              <w:t>r</w:t>
            </w:r>
            <w:r w:rsidRPr="00B7477B">
              <w:rPr>
                <w:rFonts w:ascii="Times New Roman" w:hAnsi="Times New Roman"/>
                <w:b/>
                <w:bCs/>
                <w:sz w:val="24"/>
                <w:szCs w:val="24"/>
                <w:vertAlign w:val="subscript"/>
              </w:rPr>
              <w:t>tabel</w:t>
            </w:r>
            <w:proofErr w:type="spellEnd"/>
          </w:p>
        </w:tc>
        <w:tc>
          <w:tcPr>
            <w:tcW w:w="0" w:type="auto"/>
            <w:vMerge/>
          </w:tcPr>
          <w:p w14:paraId="550D51E0" w14:textId="77777777" w:rsidR="00B7477B" w:rsidRPr="00B7477B" w:rsidRDefault="00B7477B" w:rsidP="007744A0">
            <w:pPr>
              <w:spacing w:line="360" w:lineRule="auto"/>
              <w:jc w:val="both"/>
              <w:rPr>
                <w:rFonts w:ascii="Times New Roman" w:hAnsi="Times New Roman"/>
                <w:sz w:val="24"/>
                <w:szCs w:val="24"/>
              </w:rPr>
            </w:pPr>
          </w:p>
        </w:tc>
      </w:tr>
      <w:tr w:rsidR="00B7477B" w:rsidRPr="00B7477B" w14:paraId="715ECBD0" w14:textId="77777777" w:rsidTr="007744A0">
        <w:trPr>
          <w:trHeight w:val="390"/>
          <w:jc w:val="center"/>
        </w:trPr>
        <w:tc>
          <w:tcPr>
            <w:tcW w:w="707" w:type="dxa"/>
            <w:vAlign w:val="center"/>
          </w:tcPr>
          <w:p w14:paraId="6CD8A7D6" w14:textId="77777777" w:rsidR="00B7477B" w:rsidRPr="00B7477B" w:rsidRDefault="00B7477B" w:rsidP="007744A0">
            <w:pPr>
              <w:spacing w:line="360" w:lineRule="auto"/>
              <w:ind w:left="-17" w:firstLine="17"/>
              <w:rPr>
                <w:rFonts w:ascii="Times New Roman" w:hAnsi="Times New Roman"/>
                <w:sz w:val="24"/>
                <w:szCs w:val="24"/>
              </w:rPr>
            </w:pPr>
            <w:r w:rsidRPr="00B7477B">
              <w:rPr>
                <w:rFonts w:ascii="Times New Roman" w:hAnsi="Times New Roman"/>
                <w:sz w:val="24"/>
                <w:szCs w:val="24"/>
              </w:rPr>
              <w:t>1.</w:t>
            </w:r>
          </w:p>
        </w:tc>
        <w:tc>
          <w:tcPr>
            <w:tcW w:w="812" w:type="dxa"/>
            <w:tcBorders>
              <w:top w:val="single" w:sz="4" w:space="0" w:color="auto"/>
              <w:left w:val="single" w:sz="4" w:space="0" w:color="auto"/>
              <w:right w:val="single" w:sz="4" w:space="0" w:color="auto"/>
            </w:tcBorders>
            <w:vAlign w:val="center"/>
          </w:tcPr>
          <w:p w14:paraId="4EABAC29" w14:textId="77777777" w:rsidR="00B7477B" w:rsidRPr="00B7477B" w:rsidRDefault="00B7477B" w:rsidP="007744A0">
            <w:pPr>
              <w:spacing w:line="360" w:lineRule="auto"/>
              <w:rPr>
                <w:rFonts w:ascii="Times New Roman" w:hAnsi="Times New Roman"/>
                <w:sz w:val="24"/>
                <w:szCs w:val="24"/>
              </w:rPr>
            </w:pPr>
            <w:r w:rsidRPr="00B7477B">
              <w:rPr>
                <w:rFonts w:ascii="Times New Roman" w:hAnsi="Times New Roman"/>
                <w:sz w:val="24"/>
                <w:szCs w:val="24"/>
              </w:rPr>
              <w:t>X1.1</w:t>
            </w:r>
          </w:p>
        </w:tc>
        <w:tc>
          <w:tcPr>
            <w:tcW w:w="0" w:type="auto"/>
            <w:tcBorders>
              <w:left w:val="single" w:sz="4" w:space="0" w:color="auto"/>
            </w:tcBorders>
            <w:vAlign w:val="center"/>
          </w:tcPr>
          <w:p w14:paraId="2AF87EA2" w14:textId="77777777" w:rsidR="00B7477B" w:rsidRPr="00B7477B" w:rsidRDefault="00B7477B" w:rsidP="007744A0">
            <w:pPr>
              <w:spacing w:line="360" w:lineRule="auto"/>
              <w:rPr>
                <w:rFonts w:ascii="Times New Roman" w:hAnsi="Times New Roman"/>
                <w:sz w:val="24"/>
                <w:szCs w:val="24"/>
              </w:rPr>
            </w:pPr>
            <w:r w:rsidRPr="00B7477B">
              <w:rPr>
                <w:rFonts w:ascii="Times New Roman" w:hAnsi="Times New Roman"/>
                <w:sz w:val="24"/>
                <w:szCs w:val="24"/>
              </w:rPr>
              <w:t>0,528</w:t>
            </w:r>
          </w:p>
        </w:tc>
        <w:tc>
          <w:tcPr>
            <w:tcW w:w="0" w:type="auto"/>
            <w:vAlign w:val="center"/>
          </w:tcPr>
          <w:p w14:paraId="1A1EC93F" w14:textId="77777777" w:rsidR="00B7477B" w:rsidRPr="00B7477B" w:rsidRDefault="00B7477B" w:rsidP="007744A0">
            <w:pPr>
              <w:spacing w:line="360" w:lineRule="auto"/>
              <w:rPr>
                <w:rFonts w:ascii="Times New Roman" w:hAnsi="Times New Roman"/>
                <w:sz w:val="24"/>
                <w:szCs w:val="24"/>
              </w:rPr>
            </w:pPr>
            <w:r w:rsidRPr="00B7477B">
              <w:rPr>
                <w:rFonts w:ascii="Times New Roman" w:hAnsi="Times New Roman"/>
                <w:sz w:val="24"/>
                <w:szCs w:val="24"/>
              </w:rPr>
              <w:t>0,202</w:t>
            </w:r>
          </w:p>
        </w:tc>
        <w:tc>
          <w:tcPr>
            <w:tcW w:w="0" w:type="auto"/>
            <w:vAlign w:val="center"/>
          </w:tcPr>
          <w:p w14:paraId="2A1B38CD" w14:textId="77777777" w:rsidR="00B7477B" w:rsidRPr="00B7477B" w:rsidRDefault="00B7477B" w:rsidP="007744A0">
            <w:pPr>
              <w:spacing w:line="360" w:lineRule="auto"/>
              <w:rPr>
                <w:rFonts w:ascii="Times New Roman" w:hAnsi="Times New Roman"/>
                <w:sz w:val="24"/>
                <w:szCs w:val="24"/>
              </w:rPr>
            </w:pPr>
            <w:r w:rsidRPr="00B7477B">
              <w:rPr>
                <w:rFonts w:ascii="Times New Roman" w:hAnsi="Times New Roman"/>
                <w:sz w:val="24"/>
                <w:szCs w:val="24"/>
              </w:rPr>
              <w:t>Valid</w:t>
            </w:r>
          </w:p>
        </w:tc>
      </w:tr>
      <w:tr w:rsidR="00B7477B" w:rsidRPr="00B7477B" w14:paraId="0D391659" w14:textId="77777777" w:rsidTr="007744A0">
        <w:trPr>
          <w:trHeight w:val="144"/>
          <w:jc w:val="center"/>
        </w:trPr>
        <w:tc>
          <w:tcPr>
            <w:tcW w:w="707" w:type="dxa"/>
            <w:vAlign w:val="center"/>
          </w:tcPr>
          <w:p w14:paraId="5CBDE55E" w14:textId="77777777" w:rsidR="00B7477B" w:rsidRPr="00B7477B" w:rsidRDefault="00B7477B" w:rsidP="007744A0">
            <w:pPr>
              <w:spacing w:line="360" w:lineRule="auto"/>
              <w:ind w:left="-17" w:firstLine="17"/>
              <w:rPr>
                <w:rFonts w:ascii="Times New Roman" w:hAnsi="Times New Roman"/>
                <w:sz w:val="24"/>
                <w:szCs w:val="24"/>
              </w:rPr>
            </w:pPr>
            <w:r w:rsidRPr="00B7477B">
              <w:rPr>
                <w:rFonts w:ascii="Times New Roman" w:hAnsi="Times New Roman"/>
                <w:sz w:val="24"/>
                <w:szCs w:val="24"/>
              </w:rPr>
              <w:t>2.</w:t>
            </w:r>
          </w:p>
        </w:tc>
        <w:tc>
          <w:tcPr>
            <w:tcW w:w="812" w:type="dxa"/>
            <w:tcBorders>
              <w:left w:val="single" w:sz="4" w:space="0" w:color="auto"/>
              <w:right w:val="single" w:sz="4" w:space="0" w:color="auto"/>
            </w:tcBorders>
            <w:vAlign w:val="center"/>
          </w:tcPr>
          <w:p w14:paraId="7C153C42" w14:textId="77777777" w:rsidR="00B7477B" w:rsidRPr="00B7477B" w:rsidRDefault="00B7477B" w:rsidP="007744A0">
            <w:pPr>
              <w:spacing w:line="360" w:lineRule="auto"/>
              <w:rPr>
                <w:rFonts w:ascii="Times New Roman" w:hAnsi="Times New Roman"/>
                <w:sz w:val="24"/>
                <w:szCs w:val="24"/>
              </w:rPr>
            </w:pPr>
            <w:r w:rsidRPr="00B7477B">
              <w:rPr>
                <w:rFonts w:ascii="Times New Roman" w:hAnsi="Times New Roman"/>
                <w:sz w:val="24"/>
                <w:szCs w:val="24"/>
              </w:rPr>
              <w:t>X1.2</w:t>
            </w:r>
          </w:p>
        </w:tc>
        <w:tc>
          <w:tcPr>
            <w:tcW w:w="0" w:type="auto"/>
            <w:tcBorders>
              <w:left w:val="single" w:sz="4" w:space="0" w:color="auto"/>
            </w:tcBorders>
            <w:vAlign w:val="center"/>
          </w:tcPr>
          <w:p w14:paraId="55B5AC82" w14:textId="77777777" w:rsidR="00B7477B" w:rsidRPr="00B7477B" w:rsidRDefault="00B7477B" w:rsidP="007744A0">
            <w:pPr>
              <w:spacing w:line="360" w:lineRule="auto"/>
              <w:rPr>
                <w:rFonts w:ascii="Times New Roman" w:hAnsi="Times New Roman"/>
                <w:sz w:val="24"/>
                <w:szCs w:val="24"/>
              </w:rPr>
            </w:pPr>
            <w:r w:rsidRPr="00B7477B">
              <w:rPr>
                <w:rFonts w:ascii="Times New Roman" w:hAnsi="Times New Roman"/>
                <w:sz w:val="24"/>
                <w:szCs w:val="24"/>
              </w:rPr>
              <w:t>0,310</w:t>
            </w:r>
          </w:p>
        </w:tc>
        <w:tc>
          <w:tcPr>
            <w:tcW w:w="0" w:type="auto"/>
            <w:vAlign w:val="center"/>
          </w:tcPr>
          <w:p w14:paraId="35A7CCDF" w14:textId="77777777" w:rsidR="00B7477B" w:rsidRPr="00B7477B" w:rsidRDefault="00B7477B" w:rsidP="007744A0">
            <w:pPr>
              <w:spacing w:line="360" w:lineRule="auto"/>
              <w:rPr>
                <w:rFonts w:ascii="Times New Roman" w:hAnsi="Times New Roman"/>
                <w:sz w:val="24"/>
                <w:szCs w:val="24"/>
              </w:rPr>
            </w:pPr>
            <w:r w:rsidRPr="00B7477B">
              <w:rPr>
                <w:rFonts w:ascii="Times New Roman" w:hAnsi="Times New Roman"/>
                <w:sz w:val="24"/>
                <w:szCs w:val="24"/>
              </w:rPr>
              <w:t>0,202</w:t>
            </w:r>
          </w:p>
        </w:tc>
        <w:tc>
          <w:tcPr>
            <w:tcW w:w="0" w:type="auto"/>
          </w:tcPr>
          <w:p w14:paraId="016B5218" w14:textId="77777777" w:rsidR="00B7477B" w:rsidRPr="00B7477B" w:rsidRDefault="00B7477B" w:rsidP="007744A0">
            <w:pPr>
              <w:spacing w:line="360" w:lineRule="auto"/>
              <w:rPr>
                <w:rFonts w:ascii="Times New Roman" w:hAnsi="Times New Roman"/>
                <w:sz w:val="24"/>
                <w:szCs w:val="24"/>
              </w:rPr>
            </w:pPr>
            <w:r w:rsidRPr="00B7477B">
              <w:rPr>
                <w:rFonts w:ascii="Times New Roman" w:hAnsi="Times New Roman"/>
                <w:sz w:val="24"/>
                <w:szCs w:val="24"/>
              </w:rPr>
              <w:t>Valid</w:t>
            </w:r>
          </w:p>
        </w:tc>
      </w:tr>
      <w:tr w:rsidR="00B7477B" w:rsidRPr="00B7477B" w14:paraId="69A99EAD" w14:textId="77777777" w:rsidTr="007744A0">
        <w:trPr>
          <w:trHeight w:val="144"/>
          <w:jc w:val="center"/>
        </w:trPr>
        <w:tc>
          <w:tcPr>
            <w:tcW w:w="707" w:type="dxa"/>
            <w:vAlign w:val="center"/>
          </w:tcPr>
          <w:p w14:paraId="621B0D94" w14:textId="77777777" w:rsidR="00B7477B" w:rsidRPr="00B7477B" w:rsidRDefault="00B7477B" w:rsidP="007744A0">
            <w:pPr>
              <w:spacing w:line="360" w:lineRule="auto"/>
              <w:ind w:left="-17" w:firstLine="17"/>
              <w:rPr>
                <w:rFonts w:ascii="Times New Roman" w:hAnsi="Times New Roman"/>
                <w:sz w:val="24"/>
                <w:szCs w:val="24"/>
              </w:rPr>
            </w:pPr>
            <w:r w:rsidRPr="00B7477B">
              <w:rPr>
                <w:rFonts w:ascii="Times New Roman" w:hAnsi="Times New Roman"/>
                <w:sz w:val="24"/>
                <w:szCs w:val="24"/>
              </w:rPr>
              <w:t>3.</w:t>
            </w:r>
          </w:p>
        </w:tc>
        <w:tc>
          <w:tcPr>
            <w:tcW w:w="812" w:type="dxa"/>
            <w:tcBorders>
              <w:left w:val="single" w:sz="4" w:space="0" w:color="auto"/>
              <w:right w:val="single" w:sz="4" w:space="0" w:color="auto"/>
            </w:tcBorders>
            <w:vAlign w:val="center"/>
          </w:tcPr>
          <w:p w14:paraId="42E4C36A" w14:textId="77777777" w:rsidR="00B7477B" w:rsidRPr="00B7477B" w:rsidRDefault="00B7477B" w:rsidP="007744A0">
            <w:pPr>
              <w:spacing w:line="360" w:lineRule="auto"/>
              <w:rPr>
                <w:rFonts w:ascii="Times New Roman" w:hAnsi="Times New Roman"/>
                <w:sz w:val="24"/>
                <w:szCs w:val="24"/>
              </w:rPr>
            </w:pPr>
            <w:r w:rsidRPr="00B7477B">
              <w:rPr>
                <w:rFonts w:ascii="Times New Roman" w:hAnsi="Times New Roman"/>
                <w:sz w:val="24"/>
                <w:szCs w:val="24"/>
              </w:rPr>
              <w:t>X1.3</w:t>
            </w:r>
          </w:p>
        </w:tc>
        <w:tc>
          <w:tcPr>
            <w:tcW w:w="0" w:type="auto"/>
            <w:tcBorders>
              <w:left w:val="single" w:sz="4" w:space="0" w:color="auto"/>
            </w:tcBorders>
            <w:vAlign w:val="center"/>
          </w:tcPr>
          <w:p w14:paraId="5D29972B" w14:textId="77777777" w:rsidR="00B7477B" w:rsidRPr="00B7477B" w:rsidRDefault="00B7477B" w:rsidP="007744A0">
            <w:pPr>
              <w:spacing w:line="360" w:lineRule="auto"/>
              <w:rPr>
                <w:rFonts w:ascii="Times New Roman" w:hAnsi="Times New Roman"/>
                <w:sz w:val="24"/>
                <w:szCs w:val="24"/>
              </w:rPr>
            </w:pPr>
            <w:r w:rsidRPr="00B7477B">
              <w:rPr>
                <w:rFonts w:ascii="Times New Roman" w:hAnsi="Times New Roman"/>
                <w:sz w:val="24"/>
                <w:szCs w:val="24"/>
              </w:rPr>
              <w:t>0,609</w:t>
            </w:r>
          </w:p>
        </w:tc>
        <w:tc>
          <w:tcPr>
            <w:tcW w:w="0" w:type="auto"/>
            <w:vAlign w:val="center"/>
          </w:tcPr>
          <w:p w14:paraId="1F992869" w14:textId="77777777" w:rsidR="00B7477B" w:rsidRPr="00B7477B" w:rsidRDefault="00B7477B" w:rsidP="007744A0">
            <w:pPr>
              <w:spacing w:line="360" w:lineRule="auto"/>
              <w:rPr>
                <w:rFonts w:ascii="Times New Roman" w:hAnsi="Times New Roman"/>
                <w:sz w:val="24"/>
                <w:szCs w:val="24"/>
              </w:rPr>
            </w:pPr>
            <w:r w:rsidRPr="00B7477B">
              <w:rPr>
                <w:rFonts w:ascii="Times New Roman" w:hAnsi="Times New Roman"/>
                <w:sz w:val="24"/>
                <w:szCs w:val="24"/>
              </w:rPr>
              <w:t>0,202</w:t>
            </w:r>
          </w:p>
        </w:tc>
        <w:tc>
          <w:tcPr>
            <w:tcW w:w="0" w:type="auto"/>
          </w:tcPr>
          <w:p w14:paraId="51B00B2D" w14:textId="77777777" w:rsidR="00B7477B" w:rsidRPr="00B7477B" w:rsidRDefault="00B7477B" w:rsidP="007744A0">
            <w:pPr>
              <w:spacing w:line="360" w:lineRule="auto"/>
              <w:rPr>
                <w:rFonts w:ascii="Times New Roman" w:hAnsi="Times New Roman"/>
                <w:sz w:val="24"/>
                <w:szCs w:val="24"/>
              </w:rPr>
            </w:pPr>
            <w:r w:rsidRPr="00B7477B">
              <w:rPr>
                <w:rFonts w:ascii="Times New Roman" w:hAnsi="Times New Roman"/>
                <w:sz w:val="24"/>
                <w:szCs w:val="24"/>
              </w:rPr>
              <w:t>Valid</w:t>
            </w:r>
          </w:p>
        </w:tc>
      </w:tr>
      <w:tr w:rsidR="00B7477B" w:rsidRPr="00B7477B" w14:paraId="2844DB61" w14:textId="77777777" w:rsidTr="007744A0">
        <w:trPr>
          <w:trHeight w:val="144"/>
          <w:jc w:val="center"/>
        </w:trPr>
        <w:tc>
          <w:tcPr>
            <w:tcW w:w="707" w:type="dxa"/>
            <w:vAlign w:val="center"/>
          </w:tcPr>
          <w:p w14:paraId="2B39512E" w14:textId="77777777" w:rsidR="00B7477B" w:rsidRPr="00B7477B" w:rsidRDefault="00B7477B" w:rsidP="007744A0">
            <w:pPr>
              <w:spacing w:line="360" w:lineRule="auto"/>
              <w:ind w:left="-17" w:firstLine="17"/>
              <w:rPr>
                <w:rFonts w:ascii="Times New Roman" w:hAnsi="Times New Roman"/>
                <w:sz w:val="24"/>
                <w:szCs w:val="24"/>
              </w:rPr>
            </w:pPr>
            <w:r w:rsidRPr="00B7477B">
              <w:rPr>
                <w:rFonts w:ascii="Times New Roman" w:hAnsi="Times New Roman"/>
                <w:sz w:val="24"/>
                <w:szCs w:val="24"/>
              </w:rPr>
              <w:t>4.</w:t>
            </w:r>
          </w:p>
        </w:tc>
        <w:tc>
          <w:tcPr>
            <w:tcW w:w="812" w:type="dxa"/>
            <w:tcBorders>
              <w:left w:val="single" w:sz="4" w:space="0" w:color="auto"/>
              <w:right w:val="single" w:sz="4" w:space="0" w:color="auto"/>
            </w:tcBorders>
            <w:vAlign w:val="center"/>
          </w:tcPr>
          <w:p w14:paraId="50EC0EA0" w14:textId="77777777" w:rsidR="00B7477B" w:rsidRPr="00B7477B" w:rsidRDefault="00B7477B" w:rsidP="007744A0">
            <w:pPr>
              <w:spacing w:line="360" w:lineRule="auto"/>
              <w:rPr>
                <w:rFonts w:ascii="Times New Roman" w:hAnsi="Times New Roman"/>
                <w:sz w:val="24"/>
                <w:szCs w:val="24"/>
              </w:rPr>
            </w:pPr>
            <w:r w:rsidRPr="00B7477B">
              <w:rPr>
                <w:rFonts w:ascii="Times New Roman" w:hAnsi="Times New Roman"/>
                <w:sz w:val="24"/>
                <w:szCs w:val="24"/>
              </w:rPr>
              <w:t>X1.4</w:t>
            </w:r>
          </w:p>
        </w:tc>
        <w:tc>
          <w:tcPr>
            <w:tcW w:w="0" w:type="auto"/>
            <w:tcBorders>
              <w:left w:val="single" w:sz="4" w:space="0" w:color="auto"/>
            </w:tcBorders>
            <w:vAlign w:val="center"/>
          </w:tcPr>
          <w:p w14:paraId="0AFA03D1" w14:textId="77777777" w:rsidR="00B7477B" w:rsidRPr="00B7477B" w:rsidRDefault="00B7477B" w:rsidP="007744A0">
            <w:pPr>
              <w:spacing w:line="360" w:lineRule="auto"/>
              <w:rPr>
                <w:rFonts w:ascii="Times New Roman" w:hAnsi="Times New Roman"/>
                <w:sz w:val="24"/>
                <w:szCs w:val="24"/>
              </w:rPr>
            </w:pPr>
            <w:r w:rsidRPr="00B7477B">
              <w:rPr>
                <w:rFonts w:ascii="Times New Roman" w:hAnsi="Times New Roman"/>
                <w:sz w:val="24"/>
                <w:szCs w:val="24"/>
              </w:rPr>
              <w:t>0,610</w:t>
            </w:r>
          </w:p>
        </w:tc>
        <w:tc>
          <w:tcPr>
            <w:tcW w:w="0" w:type="auto"/>
            <w:vAlign w:val="center"/>
          </w:tcPr>
          <w:p w14:paraId="34712DC9" w14:textId="77777777" w:rsidR="00B7477B" w:rsidRPr="00B7477B" w:rsidRDefault="00B7477B" w:rsidP="007744A0">
            <w:pPr>
              <w:spacing w:line="360" w:lineRule="auto"/>
              <w:rPr>
                <w:rFonts w:ascii="Times New Roman" w:hAnsi="Times New Roman"/>
                <w:sz w:val="24"/>
                <w:szCs w:val="24"/>
              </w:rPr>
            </w:pPr>
            <w:r w:rsidRPr="00B7477B">
              <w:rPr>
                <w:rFonts w:ascii="Times New Roman" w:hAnsi="Times New Roman"/>
                <w:sz w:val="24"/>
                <w:szCs w:val="24"/>
              </w:rPr>
              <w:t>0,202</w:t>
            </w:r>
          </w:p>
        </w:tc>
        <w:tc>
          <w:tcPr>
            <w:tcW w:w="0" w:type="auto"/>
          </w:tcPr>
          <w:p w14:paraId="74F64F15" w14:textId="77777777" w:rsidR="00B7477B" w:rsidRPr="00B7477B" w:rsidRDefault="00B7477B" w:rsidP="007744A0">
            <w:pPr>
              <w:spacing w:line="360" w:lineRule="auto"/>
              <w:rPr>
                <w:rFonts w:ascii="Times New Roman" w:hAnsi="Times New Roman"/>
                <w:sz w:val="24"/>
                <w:szCs w:val="24"/>
              </w:rPr>
            </w:pPr>
            <w:r w:rsidRPr="00B7477B">
              <w:rPr>
                <w:rFonts w:ascii="Times New Roman" w:hAnsi="Times New Roman"/>
                <w:sz w:val="24"/>
                <w:szCs w:val="24"/>
              </w:rPr>
              <w:t>Valid</w:t>
            </w:r>
          </w:p>
        </w:tc>
      </w:tr>
      <w:tr w:rsidR="00B7477B" w:rsidRPr="00B7477B" w14:paraId="0E8FCCF3" w14:textId="77777777" w:rsidTr="007744A0">
        <w:trPr>
          <w:trHeight w:val="144"/>
          <w:jc w:val="center"/>
        </w:trPr>
        <w:tc>
          <w:tcPr>
            <w:tcW w:w="707" w:type="dxa"/>
            <w:vAlign w:val="center"/>
          </w:tcPr>
          <w:p w14:paraId="74A0F0BA" w14:textId="77777777" w:rsidR="00B7477B" w:rsidRPr="00B7477B" w:rsidRDefault="00B7477B" w:rsidP="007744A0">
            <w:pPr>
              <w:spacing w:line="360" w:lineRule="auto"/>
              <w:ind w:left="-17" w:firstLine="17"/>
              <w:rPr>
                <w:rFonts w:ascii="Times New Roman" w:hAnsi="Times New Roman"/>
                <w:sz w:val="24"/>
                <w:szCs w:val="24"/>
              </w:rPr>
            </w:pPr>
            <w:r w:rsidRPr="00B7477B">
              <w:rPr>
                <w:rFonts w:ascii="Times New Roman" w:hAnsi="Times New Roman"/>
                <w:sz w:val="24"/>
                <w:szCs w:val="24"/>
              </w:rPr>
              <w:t>5.</w:t>
            </w:r>
          </w:p>
        </w:tc>
        <w:tc>
          <w:tcPr>
            <w:tcW w:w="812" w:type="dxa"/>
            <w:tcBorders>
              <w:left w:val="single" w:sz="4" w:space="0" w:color="auto"/>
              <w:right w:val="single" w:sz="4" w:space="0" w:color="auto"/>
            </w:tcBorders>
            <w:vAlign w:val="center"/>
          </w:tcPr>
          <w:p w14:paraId="5D3FFD44" w14:textId="77777777" w:rsidR="00B7477B" w:rsidRPr="00B7477B" w:rsidRDefault="00B7477B" w:rsidP="007744A0">
            <w:pPr>
              <w:spacing w:line="360" w:lineRule="auto"/>
              <w:rPr>
                <w:rFonts w:ascii="Times New Roman" w:hAnsi="Times New Roman"/>
                <w:sz w:val="24"/>
                <w:szCs w:val="24"/>
              </w:rPr>
            </w:pPr>
            <w:r w:rsidRPr="00B7477B">
              <w:rPr>
                <w:rFonts w:ascii="Times New Roman" w:hAnsi="Times New Roman"/>
                <w:sz w:val="24"/>
                <w:szCs w:val="24"/>
              </w:rPr>
              <w:t>X1.5</w:t>
            </w:r>
          </w:p>
        </w:tc>
        <w:tc>
          <w:tcPr>
            <w:tcW w:w="0" w:type="auto"/>
            <w:tcBorders>
              <w:left w:val="single" w:sz="4" w:space="0" w:color="auto"/>
            </w:tcBorders>
            <w:vAlign w:val="center"/>
          </w:tcPr>
          <w:p w14:paraId="7AE3F08B" w14:textId="77777777" w:rsidR="00B7477B" w:rsidRPr="00B7477B" w:rsidRDefault="00B7477B" w:rsidP="007744A0">
            <w:pPr>
              <w:spacing w:line="360" w:lineRule="auto"/>
              <w:rPr>
                <w:rFonts w:ascii="Times New Roman" w:hAnsi="Times New Roman"/>
                <w:sz w:val="24"/>
                <w:szCs w:val="24"/>
              </w:rPr>
            </w:pPr>
            <w:r w:rsidRPr="00B7477B">
              <w:rPr>
                <w:rFonts w:ascii="Times New Roman" w:hAnsi="Times New Roman"/>
                <w:sz w:val="24"/>
                <w:szCs w:val="24"/>
              </w:rPr>
              <w:t>0,521</w:t>
            </w:r>
          </w:p>
        </w:tc>
        <w:tc>
          <w:tcPr>
            <w:tcW w:w="0" w:type="auto"/>
            <w:vAlign w:val="center"/>
          </w:tcPr>
          <w:p w14:paraId="158FF258" w14:textId="77777777" w:rsidR="00B7477B" w:rsidRPr="00B7477B" w:rsidRDefault="00B7477B" w:rsidP="007744A0">
            <w:pPr>
              <w:spacing w:line="360" w:lineRule="auto"/>
              <w:rPr>
                <w:rFonts w:ascii="Times New Roman" w:hAnsi="Times New Roman"/>
                <w:sz w:val="24"/>
                <w:szCs w:val="24"/>
              </w:rPr>
            </w:pPr>
            <w:r w:rsidRPr="00B7477B">
              <w:rPr>
                <w:rFonts w:ascii="Times New Roman" w:hAnsi="Times New Roman"/>
                <w:sz w:val="24"/>
                <w:szCs w:val="24"/>
              </w:rPr>
              <w:t>0,202</w:t>
            </w:r>
          </w:p>
        </w:tc>
        <w:tc>
          <w:tcPr>
            <w:tcW w:w="0" w:type="auto"/>
          </w:tcPr>
          <w:p w14:paraId="4E50D889" w14:textId="77777777" w:rsidR="00B7477B" w:rsidRPr="00B7477B" w:rsidRDefault="00B7477B" w:rsidP="007744A0">
            <w:pPr>
              <w:spacing w:line="360" w:lineRule="auto"/>
              <w:rPr>
                <w:rFonts w:ascii="Times New Roman" w:hAnsi="Times New Roman"/>
                <w:sz w:val="24"/>
                <w:szCs w:val="24"/>
              </w:rPr>
            </w:pPr>
            <w:r w:rsidRPr="00B7477B">
              <w:rPr>
                <w:rFonts w:ascii="Times New Roman" w:hAnsi="Times New Roman"/>
                <w:sz w:val="24"/>
                <w:szCs w:val="24"/>
              </w:rPr>
              <w:t>Valid</w:t>
            </w:r>
          </w:p>
        </w:tc>
      </w:tr>
      <w:tr w:rsidR="00B7477B" w:rsidRPr="00B7477B" w14:paraId="160CEE1F" w14:textId="77777777" w:rsidTr="007744A0">
        <w:trPr>
          <w:trHeight w:val="144"/>
          <w:jc w:val="center"/>
        </w:trPr>
        <w:tc>
          <w:tcPr>
            <w:tcW w:w="707" w:type="dxa"/>
            <w:vAlign w:val="center"/>
          </w:tcPr>
          <w:p w14:paraId="3DB63D33" w14:textId="77777777" w:rsidR="00B7477B" w:rsidRPr="00B7477B" w:rsidRDefault="00B7477B" w:rsidP="007744A0">
            <w:pPr>
              <w:spacing w:line="360" w:lineRule="auto"/>
              <w:ind w:left="-17" w:firstLine="17"/>
              <w:rPr>
                <w:rFonts w:ascii="Times New Roman" w:hAnsi="Times New Roman"/>
                <w:sz w:val="24"/>
                <w:szCs w:val="24"/>
              </w:rPr>
            </w:pPr>
            <w:r w:rsidRPr="00B7477B">
              <w:rPr>
                <w:rFonts w:ascii="Times New Roman" w:hAnsi="Times New Roman"/>
                <w:sz w:val="24"/>
                <w:szCs w:val="24"/>
              </w:rPr>
              <w:t>6.</w:t>
            </w:r>
          </w:p>
        </w:tc>
        <w:tc>
          <w:tcPr>
            <w:tcW w:w="812" w:type="dxa"/>
            <w:tcBorders>
              <w:left w:val="single" w:sz="4" w:space="0" w:color="auto"/>
              <w:right w:val="single" w:sz="4" w:space="0" w:color="auto"/>
            </w:tcBorders>
            <w:vAlign w:val="center"/>
          </w:tcPr>
          <w:p w14:paraId="1356ACD7" w14:textId="77777777" w:rsidR="00B7477B" w:rsidRPr="00B7477B" w:rsidRDefault="00B7477B" w:rsidP="007744A0">
            <w:pPr>
              <w:spacing w:line="360" w:lineRule="auto"/>
              <w:rPr>
                <w:rFonts w:ascii="Times New Roman" w:hAnsi="Times New Roman"/>
                <w:sz w:val="24"/>
                <w:szCs w:val="24"/>
              </w:rPr>
            </w:pPr>
            <w:r w:rsidRPr="00B7477B">
              <w:rPr>
                <w:rFonts w:ascii="Times New Roman" w:hAnsi="Times New Roman"/>
                <w:sz w:val="24"/>
                <w:szCs w:val="24"/>
              </w:rPr>
              <w:t>X1.6</w:t>
            </w:r>
          </w:p>
        </w:tc>
        <w:tc>
          <w:tcPr>
            <w:tcW w:w="0" w:type="auto"/>
            <w:tcBorders>
              <w:left w:val="single" w:sz="4" w:space="0" w:color="auto"/>
            </w:tcBorders>
            <w:vAlign w:val="center"/>
          </w:tcPr>
          <w:p w14:paraId="7F316960" w14:textId="77777777" w:rsidR="00B7477B" w:rsidRPr="00B7477B" w:rsidRDefault="00B7477B" w:rsidP="007744A0">
            <w:pPr>
              <w:spacing w:line="360" w:lineRule="auto"/>
              <w:rPr>
                <w:rFonts w:ascii="Times New Roman" w:hAnsi="Times New Roman"/>
                <w:sz w:val="24"/>
                <w:szCs w:val="24"/>
              </w:rPr>
            </w:pPr>
            <w:r w:rsidRPr="00B7477B">
              <w:rPr>
                <w:rFonts w:ascii="Times New Roman" w:hAnsi="Times New Roman"/>
                <w:sz w:val="24"/>
                <w:szCs w:val="24"/>
              </w:rPr>
              <w:t>0,721</w:t>
            </w:r>
          </w:p>
        </w:tc>
        <w:tc>
          <w:tcPr>
            <w:tcW w:w="0" w:type="auto"/>
            <w:vAlign w:val="center"/>
          </w:tcPr>
          <w:p w14:paraId="25A48DB3" w14:textId="77777777" w:rsidR="00B7477B" w:rsidRPr="00B7477B" w:rsidRDefault="00B7477B" w:rsidP="007744A0">
            <w:pPr>
              <w:spacing w:line="360" w:lineRule="auto"/>
              <w:rPr>
                <w:rFonts w:ascii="Times New Roman" w:hAnsi="Times New Roman"/>
                <w:sz w:val="24"/>
                <w:szCs w:val="24"/>
              </w:rPr>
            </w:pPr>
            <w:r w:rsidRPr="00B7477B">
              <w:rPr>
                <w:rFonts w:ascii="Times New Roman" w:hAnsi="Times New Roman"/>
                <w:sz w:val="24"/>
                <w:szCs w:val="24"/>
              </w:rPr>
              <w:t>0,202</w:t>
            </w:r>
          </w:p>
        </w:tc>
        <w:tc>
          <w:tcPr>
            <w:tcW w:w="0" w:type="auto"/>
          </w:tcPr>
          <w:p w14:paraId="34DCCF64" w14:textId="77777777" w:rsidR="00B7477B" w:rsidRPr="00B7477B" w:rsidRDefault="00B7477B" w:rsidP="007744A0">
            <w:pPr>
              <w:spacing w:line="360" w:lineRule="auto"/>
              <w:rPr>
                <w:rFonts w:ascii="Times New Roman" w:hAnsi="Times New Roman"/>
                <w:sz w:val="24"/>
                <w:szCs w:val="24"/>
              </w:rPr>
            </w:pPr>
            <w:r w:rsidRPr="00B7477B">
              <w:rPr>
                <w:rFonts w:ascii="Times New Roman" w:hAnsi="Times New Roman"/>
                <w:sz w:val="24"/>
                <w:szCs w:val="24"/>
              </w:rPr>
              <w:t>Valid</w:t>
            </w:r>
          </w:p>
        </w:tc>
      </w:tr>
      <w:tr w:rsidR="00B7477B" w:rsidRPr="00B7477B" w14:paraId="4FE64F93" w14:textId="77777777" w:rsidTr="007744A0">
        <w:trPr>
          <w:trHeight w:val="144"/>
          <w:jc w:val="center"/>
        </w:trPr>
        <w:tc>
          <w:tcPr>
            <w:tcW w:w="707" w:type="dxa"/>
            <w:vAlign w:val="center"/>
          </w:tcPr>
          <w:p w14:paraId="0917D6FC" w14:textId="77777777" w:rsidR="00B7477B" w:rsidRPr="00B7477B" w:rsidRDefault="00B7477B" w:rsidP="007744A0">
            <w:pPr>
              <w:spacing w:line="360" w:lineRule="auto"/>
              <w:ind w:left="-17" w:firstLine="17"/>
              <w:rPr>
                <w:rFonts w:ascii="Times New Roman" w:hAnsi="Times New Roman"/>
                <w:sz w:val="24"/>
                <w:szCs w:val="24"/>
              </w:rPr>
            </w:pPr>
            <w:r w:rsidRPr="00B7477B">
              <w:rPr>
                <w:rFonts w:ascii="Times New Roman" w:hAnsi="Times New Roman"/>
                <w:sz w:val="24"/>
                <w:szCs w:val="24"/>
              </w:rPr>
              <w:t>7.</w:t>
            </w:r>
          </w:p>
        </w:tc>
        <w:tc>
          <w:tcPr>
            <w:tcW w:w="812" w:type="dxa"/>
            <w:tcBorders>
              <w:left w:val="single" w:sz="4" w:space="0" w:color="auto"/>
              <w:right w:val="single" w:sz="4" w:space="0" w:color="auto"/>
            </w:tcBorders>
            <w:vAlign w:val="center"/>
          </w:tcPr>
          <w:p w14:paraId="729F2C1A" w14:textId="77777777" w:rsidR="00B7477B" w:rsidRPr="00B7477B" w:rsidRDefault="00B7477B" w:rsidP="007744A0">
            <w:pPr>
              <w:spacing w:line="360" w:lineRule="auto"/>
              <w:rPr>
                <w:rFonts w:ascii="Times New Roman" w:hAnsi="Times New Roman"/>
                <w:sz w:val="24"/>
                <w:szCs w:val="24"/>
              </w:rPr>
            </w:pPr>
            <w:r w:rsidRPr="00B7477B">
              <w:rPr>
                <w:rFonts w:ascii="Times New Roman" w:hAnsi="Times New Roman"/>
                <w:sz w:val="24"/>
                <w:szCs w:val="24"/>
              </w:rPr>
              <w:t>X1.7</w:t>
            </w:r>
          </w:p>
        </w:tc>
        <w:tc>
          <w:tcPr>
            <w:tcW w:w="0" w:type="auto"/>
            <w:tcBorders>
              <w:left w:val="single" w:sz="4" w:space="0" w:color="auto"/>
            </w:tcBorders>
            <w:vAlign w:val="center"/>
          </w:tcPr>
          <w:p w14:paraId="5F6BE83D" w14:textId="77777777" w:rsidR="00B7477B" w:rsidRPr="00B7477B" w:rsidRDefault="00B7477B" w:rsidP="007744A0">
            <w:pPr>
              <w:spacing w:line="360" w:lineRule="auto"/>
              <w:rPr>
                <w:rFonts w:ascii="Times New Roman" w:hAnsi="Times New Roman"/>
                <w:sz w:val="24"/>
                <w:szCs w:val="24"/>
              </w:rPr>
            </w:pPr>
            <w:r w:rsidRPr="00B7477B">
              <w:rPr>
                <w:rFonts w:ascii="Times New Roman" w:hAnsi="Times New Roman"/>
                <w:sz w:val="24"/>
                <w:szCs w:val="24"/>
              </w:rPr>
              <w:t>0,541</w:t>
            </w:r>
          </w:p>
        </w:tc>
        <w:tc>
          <w:tcPr>
            <w:tcW w:w="0" w:type="auto"/>
            <w:vAlign w:val="center"/>
          </w:tcPr>
          <w:p w14:paraId="49B963AC" w14:textId="77777777" w:rsidR="00B7477B" w:rsidRPr="00B7477B" w:rsidRDefault="00B7477B" w:rsidP="007744A0">
            <w:pPr>
              <w:spacing w:line="360" w:lineRule="auto"/>
              <w:rPr>
                <w:rFonts w:ascii="Times New Roman" w:hAnsi="Times New Roman"/>
                <w:sz w:val="24"/>
                <w:szCs w:val="24"/>
              </w:rPr>
            </w:pPr>
            <w:r w:rsidRPr="00B7477B">
              <w:rPr>
                <w:rFonts w:ascii="Times New Roman" w:hAnsi="Times New Roman"/>
                <w:sz w:val="24"/>
                <w:szCs w:val="24"/>
              </w:rPr>
              <w:t>0,202</w:t>
            </w:r>
          </w:p>
        </w:tc>
        <w:tc>
          <w:tcPr>
            <w:tcW w:w="0" w:type="auto"/>
          </w:tcPr>
          <w:p w14:paraId="68318C75" w14:textId="77777777" w:rsidR="00B7477B" w:rsidRPr="00B7477B" w:rsidRDefault="00B7477B" w:rsidP="007744A0">
            <w:pPr>
              <w:spacing w:line="360" w:lineRule="auto"/>
              <w:rPr>
                <w:rFonts w:ascii="Times New Roman" w:hAnsi="Times New Roman"/>
                <w:sz w:val="24"/>
                <w:szCs w:val="24"/>
              </w:rPr>
            </w:pPr>
            <w:r w:rsidRPr="00B7477B">
              <w:rPr>
                <w:rFonts w:ascii="Times New Roman" w:hAnsi="Times New Roman"/>
                <w:sz w:val="24"/>
                <w:szCs w:val="24"/>
              </w:rPr>
              <w:t>Valid</w:t>
            </w:r>
          </w:p>
        </w:tc>
      </w:tr>
      <w:tr w:rsidR="00B7477B" w:rsidRPr="00B7477B" w14:paraId="2453425E" w14:textId="77777777" w:rsidTr="007744A0">
        <w:trPr>
          <w:trHeight w:val="144"/>
          <w:jc w:val="center"/>
        </w:trPr>
        <w:tc>
          <w:tcPr>
            <w:tcW w:w="707" w:type="dxa"/>
            <w:vAlign w:val="center"/>
          </w:tcPr>
          <w:p w14:paraId="5187A9E5" w14:textId="77777777" w:rsidR="00B7477B" w:rsidRPr="00B7477B" w:rsidRDefault="00B7477B" w:rsidP="007744A0">
            <w:pPr>
              <w:spacing w:line="360" w:lineRule="auto"/>
              <w:ind w:left="-17" w:firstLine="17"/>
              <w:rPr>
                <w:rFonts w:ascii="Times New Roman" w:hAnsi="Times New Roman"/>
                <w:sz w:val="24"/>
                <w:szCs w:val="24"/>
              </w:rPr>
            </w:pPr>
            <w:r w:rsidRPr="00B7477B">
              <w:rPr>
                <w:rFonts w:ascii="Times New Roman" w:hAnsi="Times New Roman"/>
                <w:sz w:val="24"/>
                <w:szCs w:val="24"/>
              </w:rPr>
              <w:t>8.</w:t>
            </w:r>
          </w:p>
        </w:tc>
        <w:tc>
          <w:tcPr>
            <w:tcW w:w="812" w:type="dxa"/>
            <w:tcBorders>
              <w:left w:val="single" w:sz="4" w:space="0" w:color="auto"/>
              <w:right w:val="single" w:sz="4" w:space="0" w:color="auto"/>
            </w:tcBorders>
            <w:vAlign w:val="center"/>
          </w:tcPr>
          <w:p w14:paraId="5C8D9AD2" w14:textId="77777777" w:rsidR="00B7477B" w:rsidRPr="00B7477B" w:rsidRDefault="00B7477B" w:rsidP="007744A0">
            <w:pPr>
              <w:spacing w:line="360" w:lineRule="auto"/>
              <w:rPr>
                <w:rFonts w:ascii="Times New Roman" w:hAnsi="Times New Roman"/>
                <w:sz w:val="24"/>
                <w:szCs w:val="24"/>
              </w:rPr>
            </w:pPr>
            <w:r w:rsidRPr="00B7477B">
              <w:rPr>
                <w:rFonts w:ascii="Times New Roman" w:hAnsi="Times New Roman"/>
                <w:sz w:val="24"/>
                <w:szCs w:val="24"/>
              </w:rPr>
              <w:t>X1.8</w:t>
            </w:r>
          </w:p>
        </w:tc>
        <w:tc>
          <w:tcPr>
            <w:tcW w:w="0" w:type="auto"/>
            <w:tcBorders>
              <w:left w:val="single" w:sz="4" w:space="0" w:color="auto"/>
            </w:tcBorders>
            <w:vAlign w:val="center"/>
          </w:tcPr>
          <w:p w14:paraId="3F7941F5" w14:textId="77777777" w:rsidR="00B7477B" w:rsidRPr="00B7477B" w:rsidRDefault="00B7477B" w:rsidP="007744A0">
            <w:pPr>
              <w:spacing w:line="360" w:lineRule="auto"/>
              <w:rPr>
                <w:rFonts w:ascii="Times New Roman" w:hAnsi="Times New Roman"/>
                <w:sz w:val="24"/>
                <w:szCs w:val="24"/>
              </w:rPr>
            </w:pPr>
            <w:r w:rsidRPr="00B7477B">
              <w:rPr>
                <w:rFonts w:ascii="Times New Roman" w:hAnsi="Times New Roman"/>
                <w:sz w:val="24"/>
                <w:szCs w:val="24"/>
              </w:rPr>
              <w:t>0,588</w:t>
            </w:r>
          </w:p>
        </w:tc>
        <w:tc>
          <w:tcPr>
            <w:tcW w:w="0" w:type="auto"/>
            <w:vAlign w:val="center"/>
          </w:tcPr>
          <w:p w14:paraId="29E41B6A" w14:textId="77777777" w:rsidR="00B7477B" w:rsidRPr="00B7477B" w:rsidRDefault="00B7477B" w:rsidP="007744A0">
            <w:pPr>
              <w:spacing w:line="360" w:lineRule="auto"/>
              <w:rPr>
                <w:rFonts w:ascii="Times New Roman" w:hAnsi="Times New Roman"/>
                <w:sz w:val="24"/>
                <w:szCs w:val="24"/>
              </w:rPr>
            </w:pPr>
            <w:r w:rsidRPr="00B7477B">
              <w:rPr>
                <w:rFonts w:ascii="Times New Roman" w:hAnsi="Times New Roman"/>
                <w:sz w:val="24"/>
                <w:szCs w:val="24"/>
              </w:rPr>
              <w:t>0,202</w:t>
            </w:r>
          </w:p>
        </w:tc>
        <w:tc>
          <w:tcPr>
            <w:tcW w:w="0" w:type="auto"/>
          </w:tcPr>
          <w:p w14:paraId="2EFC68F5" w14:textId="77777777" w:rsidR="00B7477B" w:rsidRPr="00B7477B" w:rsidRDefault="00B7477B" w:rsidP="007744A0">
            <w:pPr>
              <w:spacing w:line="360" w:lineRule="auto"/>
              <w:rPr>
                <w:rFonts w:ascii="Times New Roman" w:hAnsi="Times New Roman"/>
                <w:sz w:val="24"/>
                <w:szCs w:val="24"/>
              </w:rPr>
            </w:pPr>
            <w:r w:rsidRPr="00B7477B">
              <w:rPr>
                <w:rFonts w:ascii="Times New Roman" w:hAnsi="Times New Roman"/>
                <w:sz w:val="24"/>
                <w:szCs w:val="24"/>
              </w:rPr>
              <w:t>Valid</w:t>
            </w:r>
          </w:p>
        </w:tc>
      </w:tr>
      <w:tr w:rsidR="00B7477B" w:rsidRPr="00B7477B" w14:paraId="7C0D0700" w14:textId="77777777" w:rsidTr="007744A0">
        <w:trPr>
          <w:trHeight w:val="144"/>
          <w:jc w:val="center"/>
        </w:trPr>
        <w:tc>
          <w:tcPr>
            <w:tcW w:w="707" w:type="dxa"/>
            <w:vAlign w:val="center"/>
          </w:tcPr>
          <w:p w14:paraId="2925CEF1" w14:textId="77777777" w:rsidR="00B7477B" w:rsidRPr="00B7477B" w:rsidRDefault="00B7477B" w:rsidP="007744A0">
            <w:pPr>
              <w:spacing w:line="360" w:lineRule="auto"/>
              <w:ind w:left="-17" w:firstLine="17"/>
              <w:rPr>
                <w:rFonts w:ascii="Times New Roman" w:hAnsi="Times New Roman"/>
                <w:sz w:val="24"/>
                <w:szCs w:val="24"/>
              </w:rPr>
            </w:pPr>
            <w:r w:rsidRPr="00B7477B">
              <w:rPr>
                <w:rFonts w:ascii="Times New Roman" w:hAnsi="Times New Roman"/>
                <w:sz w:val="24"/>
                <w:szCs w:val="24"/>
              </w:rPr>
              <w:t>9.</w:t>
            </w:r>
          </w:p>
        </w:tc>
        <w:tc>
          <w:tcPr>
            <w:tcW w:w="812" w:type="dxa"/>
            <w:tcBorders>
              <w:left w:val="single" w:sz="4" w:space="0" w:color="auto"/>
              <w:right w:val="single" w:sz="4" w:space="0" w:color="auto"/>
            </w:tcBorders>
            <w:vAlign w:val="center"/>
          </w:tcPr>
          <w:p w14:paraId="2A80AF45" w14:textId="77777777" w:rsidR="00B7477B" w:rsidRPr="00B7477B" w:rsidRDefault="00B7477B" w:rsidP="007744A0">
            <w:pPr>
              <w:spacing w:line="360" w:lineRule="auto"/>
              <w:rPr>
                <w:rFonts w:ascii="Times New Roman" w:hAnsi="Times New Roman"/>
                <w:sz w:val="24"/>
                <w:szCs w:val="24"/>
              </w:rPr>
            </w:pPr>
            <w:r w:rsidRPr="00B7477B">
              <w:rPr>
                <w:rFonts w:ascii="Times New Roman" w:hAnsi="Times New Roman"/>
                <w:sz w:val="24"/>
                <w:szCs w:val="24"/>
              </w:rPr>
              <w:t>X1.9</w:t>
            </w:r>
          </w:p>
        </w:tc>
        <w:tc>
          <w:tcPr>
            <w:tcW w:w="0" w:type="auto"/>
            <w:tcBorders>
              <w:left w:val="single" w:sz="4" w:space="0" w:color="auto"/>
            </w:tcBorders>
            <w:vAlign w:val="center"/>
          </w:tcPr>
          <w:p w14:paraId="25D0BAFE" w14:textId="77777777" w:rsidR="00B7477B" w:rsidRPr="00B7477B" w:rsidRDefault="00B7477B" w:rsidP="007744A0">
            <w:pPr>
              <w:spacing w:line="360" w:lineRule="auto"/>
              <w:rPr>
                <w:rFonts w:ascii="Times New Roman" w:hAnsi="Times New Roman"/>
                <w:sz w:val="24"/>
                <w:szCs w:val="24"/>
              </w:rPr>
            </w:pPr>
            <w:r w:rsidRPr="00B7477B">
              <w:rPr>
                <w:rFonts w:ascii="Times New Roman" w:hAnsi="Times New Roman"/>
                <w:sz w:val="24"/>
                <w:szCs w:val="24"/>
              </w:rPr>
              <w:t>0,634</w:t>
            </w:r>
          </w:p>
        </w:tc>
        <w:tc>
          <w:tcPr>
            <w:tcW w:w="0" w:type="auto"/>
            <w:vAlign w:val="center"/>
          </w:tcPr>
          <w:p w14:paraId="53A25C58" w14:textId="77777777" w:rsidR="00B7477B" w:rsidRPr="00B7477B" w:rsidRDefault="00B7477B" w:rsidP="007744A0">
            <w:pPr>
              <w:spacing w:line="360" w:lineRule="auto"/>
              <w:rPr>
                <w:rFonts w:ascii="Times New Roman" w:hAnsi="Times New Roman"/>
                <w:sz w:val="24"/>
                <w:szCs w:val="24"/>
              </w:rPr>
            </w:pPr>
            <w:r w:rsidRPr="00B7477B">
              <w:rPr>
                <w:rFonts w:ascii="Times New Roman" w:hAnsi="Times New Roman"/>
                <w:sz w:val="24"/>
                <w:szCs w:val="24"/>
              </w:rPr>
              <w:t>0,202</w:t>
            </w:r>
          </w:p>
        </w:tc>
        <w:tc>
          <w:tcPr>
            <w:tcW w:w="0" w:type="auto"/>
          </w:tcPr>
          <w:p w14:paraId="16BD6D0B" w14:textId="77777777" w:rsidR="00B7477B" w:rsidRPr="00B7477B" w:rsidRDefault="00B7477B" w:rsidP="007744A0">
            <w:pPr>
              <w:spacing w:line="360" w:lineRule="auto"/>
              <w:rPr>
                <w:rFonts w:ascii="Times New Roman" w:hAnsi="Times New Roman"/>
                <w:sz w:val="24"/>
                <w:szCs w:val="24"/>
              </w:rPr>
            </w:pPr>
            <w:r w:rsidRPr="00B7477B">
              <w:rPr>
                <w:rFonts w:ascii="Times New Roman" w:hAnsi="Times New Roman"/>
                <w:sz w:val="24"/>
                <w:szCs w:val="24"/>
              </w:rPr>
              <w:t>Valid</w:t>
            </w:r>
          </w:p>
        </w:tc>
      </w:tr>
      <w:tr w:rsidR="00B7477B" w:rsidRPr="00B7477B" w14:paraId="6F2E9040" w14:textId="77777777" w:rsidTr="007744A0">
        <w:trPr>
          <w:trHeight w:val="419"/>
          <w:jc w:val="center"/>
        </w:trPr>
        <w:tc>
          <w:tcPr>
            <w:tcW w:w="707" w:type="dxa"/>
            <w:vAlign w:val="center"/>
          </w:tcPr>
          <w:p w14:paraId="1AD27A32" w14:textId="77777777" w:rsidR="00B7477B" w:rsidRPr="00B7477B" w:rsidRDefault="00B7477B" w:rsidP="007744A0">
            <w:pPr>
              <w:spacing w:line="360" w:lineRule="auto"/>
              <w:ind w:left="-17" w:firstLine="17"/>
              <w:rPr>
                <w:rFonts w:ascii="Times New Roman" w:hAnsi="Times New Roman"/>
                <w:sz w:val="24"/>
                <w:szCs w:val="24"/>
              </w:rPr>
            </w:pPr>
            <w:r w:rsidRPr="00B7477B">
              <w:rPr>
                <w:rFonts w:ascii="Times New Roman" w:hAnsi="Times New Roman"/>
                <w:sz w:val="24"/>
                <w:szCs w:val="24"/>
              </w:rPr>
              <w:t>10.</w:t>
            </w:r>
          </w:p>
        </w:tc>
        <w:tc>
          <w:tcPr>
            <w:tcW w:w="812" w:type="dxa"/>
            <w:tcBorders>
              <w:left w:val="single" w:sz="4" w:space="0" w:color="auto"/>
              <w:right w:val="single" w:sz="4" w:space="0" w:color="auto"/>
            </w:tcBorders>
            <w:vAlign w:val="center"/>
          </w:tcPr>
          <w:p w14:paraId="17A698EC" w14:textId="77777777" w:rsidR="00B7477B" w:rsidRPr="00B7477B" w:rsidRDefault="00B7477B" w:rsidP="007744A0">
            <w:pPr>
              <w:spacing w:line="360" w:lineRule="auto"/>
              <w:rPr>
                <w:rFonts w:ascii="Times New Roman" w:hAnsi="Times New Roman"/>
                <w:sz w:val="24"/>
                <w:szCs w:val="24"/>
              </w:rPr>
            </w:pPr>
            <w:r w:rsidRPr="00B7477B">
              <w:rPr>
                <w:rFonts w:ascii="Times New Roman" w:hAnsi="Times New Roman"/>
                <w:sz w:val="24"/>
                <w:szCs w:val="24"/>
              </w:rPr>
              <w:t>X1.10</w:t>
            </w:r>
          </w:p>
        </w:tc>
        <w:tc>
          <w:tcPr>
            <w:tcW w:w="0" w:type="auto"/>
            <w:tcBorders>
              <w:left w:val="single" w:sz="4" w:space="0" w:color="auto"/>
            </w:tcBorders>
            <w:vAlign w:val="center"/>
          </w:tcPr>
          <w:p w14:paraId="6D455785" w14:textId="77777777" w:rsidR="00B7477B" w:rsidRPr="00B7477B" w:rsidRDefault="00B7477B" w:rsidP="007744A0">
            <w:pPr>
              <w:spacing w:line="360" w:lineRule="auto"/>
              <w:rPr>
                <w:rFonts w:ascii="Times New Roman" w:hAnsi="Times New Roman"/>
                <w:sz w:val="24"/>
                <w:szCs w:val="24"/>
              </w:rPr>
            </w:pPr>
            <w:r w:rsidRPr="00B7477B">
              <w:rPr>
                <w:rFonts w:ascii="Times New Roman" w:hAnsi="Times New Roman"/>
                <w:sz w:val="24"/>
                <w:szCs w:val="24"/>
              </w:rPr>
              <w:t>0,706</w:t>
            </w:r>
          </w:p>
        </w:tc>
        <w:tc>
          <w:tcPr>
            <w:tcW w:w="0" w:type="auto"/>
            <w:vAlign w:val="center"/>
          </w:tcPr>
          <w:p w14:paraId="183B7597" w14:textId="77777777" w:rsidR="00B7477B" w:rsidRPr="00B7477B" w:rsidRDefault="00B7477B" w:rsidP="007744A0">
            <w:pPr>
              <w:spacing w:line="360" w:lineRule="auto"/>
              <w:rPr>
                <w:rFonts w:ascii="Times New Roman" w:hAnsi="Times New Roman"/>
                <w:sz w:val="24"/>
                <w:szCs w:val="24"/>
              </w:rPr>
            </w:pPr>
            <w:r w:rsidRPr="00B7477B">
              <w:rPr>
                <w:rFonts w:ascii="Times New Roman" w:hAnsi="Times New Roman"/>
                <w:sz w:val="24"/>
                <w:szCs w:val="24"/>
              </w:rPr>
              <w:t>0,202</w:t>
            </w:r>
          </w:p>
        </w:tc>
        <w:tc>
          <w:tcPr>
            <w:tcW w:w="0" w:type="auto"/>
          </w:tcPr>
          <w:p w14:paraId="3C1AE777" w14:textId="77777777" w:rsidR="00B7477B" w:rsidRPr="00B7477B" w:rsidRDefault="00B7477B" w:rsidP="007744A0">
            <w:pPr>
              <w:spacing w:line="360" w:lineRule="auto"/>
              <w:rPr>
                <w:rFonts w:ascii="Times New Roman" w:hAnsi="Times New Roman"/>
                <w:sz w:val="24"/>
                <w:szCs w:val="24"/>
              </w:rPr>
            </w:pPr>
            <w:r w:rsidRPr="00B7477B">
              <w:rPr>
                <w:rFonts w:ascii="Times New Roman" w:hAnsi="Times New Roman"/>
                <w:sz w:val="24"/>
                <w:szCs w:val="24"/>
              </w:rPr>
              <w:t>Valid</w:t>
            </w:r>
          </w:p>
        </w:tc>
      </w:tr>
    </w:tbl>
    <w:p w14:paraId="76B94FCE" w14:textId="38060E31" w:rsidR="00B7477B" w:rsidRDefault="00B7477B" w:rsidP="00B7477B">
      <w:pPr>
        <w:pStyle w:val="ListParagraph"/>
        <w:spacing w:after="0" w:line="240" w:lineRule="auto"/>
        <w:ind w:left="873" w:firstLine="567"/>
        <w:jc w:val="both"/>
        <w:rPr>
          <w:rFonts w:ascii="Times New Roman" w:hAnsi="Times New Roman"/>
          <w:i/>
          <w:iCs/>
          <w:color w:val="000000" w:themeColor="text1"/>
          <w:sz w:val="20"/>
          <w:szCs w:val="20"/>
          <w:lang w:val="id-ID"/>
        </w:rPr>
      </w:pPr>
      <w:r w:rsidRPr="00B7477B">
        <w:rPr>
          <w:rFonts w:ascii="Times New Roman" w:hAnsi="Times New Roman"/>
          <w:i/>
          <w:iCs/>
          <w:color w:val="000000" w:themeColor="text1"/>
          <w:sz w:val="20"/>
          <w:szCs w:val="20"/>
          <w:lang w:val="id-ID"/>
        </w:rPr>
        <w:t>Source : SPSS V.27 Data Processing Results</w:t>
      </w:r>
    </w:p>
    <w:p w14:paraId="1626BBD6" w14:textId="77777777" w:rsidR="00B7477B" w:rsidRDefault="00B7477B" w:rsidP="00B7477B">
      <w:pPr>
        <w:pStyle w:val="ListParagraph"/>
        <w:spacing w:after="0" w:line="240" w:lineRule="auto"/>
        <w:ind w:left="873" w:firstLine="567"/>
        <w:jc w:val="both"/>
        <w:rPr>
          <w:rFonts w:ascii="Times New Roman" w:hAnsi="Times New Roman"/>
          <w:i/>
          <w:iCs/>
          <w:color w:val="000000" w:themeColor="text1"/>
          <w:sz w:val="20"/>
          <w:szCs w:val="20"/>
          <w:lang w:val="id-ID"/>
        </w:rPr>
      </w:pPr>
    </w:p>
    <w:p w14:paraId="570379D2" w14:textId="6A9C9EA5" w:rsidR="00B7477B" w:rsidRDefault="00B7477B" w:rsidP="00B7477B">
      <w:pPr>
        <w:pStyle w:val="ListParagraph"/>
        <w:spacing w:after="0"/>
        <w:ind w:left="0"/>
        <w:jc w:val="center"/>
        <w:rPr>
          <w:rFonts w:ascii="Times New Roman" w:hAnsi="Times New Roman"/>
          <w:color w:val="000000" w:themeColor="text1"/>
          <w:lang w:val="id-ID"/>
        </w:rPr>
      </w:pPr>
      <w:r>
        <w:rPr>
          <w:rFonts w:ascii="Times New Roman" w:hAnsi="Times New Roman"/>
          <w:color w:val="000000" w:themeColor="text1"/>
          <w:lang w:val="id-ID"/>
        </w:rPr>
        <w:t>Table 4.2 Validity Test of Y</w:t>
      </w:r>
    </w:p>
    <w:tbl>
      <w:tblPr>
        <w:tblStyle w:val="TableGrid"/>
        <w:tblW w:w="5206" w:type="dxa"/>
        <w:jc w:val="center"/>
        <w:tblLook w:val="04A0" w:firstRow="1" w:lastRow="0" w:firstColumn="1" w:lastColumn="0" w:noHBand="0" w:noVBand="1"/>
      </w:tblPr>
      <w:tblGrid>
        <w:gridCol w:w="708"/>
        <w:gridCol w:w="812"/>
        <w:gridCol w:w="964"/>
        <w:gridCol w:w="964"/>
        <w:gridCol w:w="1758"/>
      </w:tblGrid>
      <w:tr w:rsidR="00B7477B" w:rsidRPr="00B7477B" w14:paraId="792E7F19" w14:textId="77777777" w:rsidTr="007744A0">
        <w:trPr>
          <w:trHeight w:val="379"/>
          <w:jc w:val="center"/>
        </w:trPr>
        <w:tc>
          <w:tcPr>
            <w:tcW w:w="707" w:type="dxa"/>
            <w:vMerge w:val="restart"/>
            <w:vAlign w:val="center"/>
          </w:tcPr>
          <w:p w14:paraId="236944DD" w14:textId="77777777" w:rsidR="00B7477B" w:rsidRPr="00B7477B" w:rsidRDefault="00B7477B" w:rsidP="007744A0">
            <w:pPr>
              <w:spacing w:line="360" w:lineRule="auto"/>
              <w:rPr>
                <w:rFonts w:ascii="Times New Roman" w:hAnsi="Times New Roman"/>
                <w:b/>
                <w:bCs/>
                <w:sz w:val="24"/>
                <w:szCs w:val="24"/>
              </w:rPr>
            </w:pPr>
            <w:r w:rsidRPr="00B7477B">
              <w:rPr>
                <w:rFonts w:ascii="Times New Roman" w:hAnsi="Times New Roman"/>
                <w:b/>
                <w:bCs/>
                <w:sz w:val="24"/>
                <w:szCs w:val="24"/>
              </w:rPr>
              <w:t>No</w:t>
            </w:r>
          </w:p>
        </w:tc>
        <w:tc>
          <w:tcPr>
            <w:tcW w:w="812" w:type="dxa"/>
            <w:vMerge w:val="restart"/>
            <w:vAlign w:val="center"/>
          </w:tcPr>
          <w:p w14:paraId="1883A8C1" w14:textId="77777777" w:rsidR="00B7477B" w:rsidRPr="00B7477B" w:rsidRDefault="00B7477B" w:rsidP="007744A0">
            <w:pPr>
              <w:spacing w:line="360" w:lineRule="auto"/>
              <w:rPr>
                <w:rFonts w:ascii="Times New Roman" w:hAnsi="Times New Roman"/>
                <w:b/>
                <w:bCs/>
                <w:sz w:val="24"/>
                <w:szCs w:val="24"/>
              </w:rPr>
            </w:pPr>
            <w:r w:rsidRPr="00B7477B">
              <w:rPr>
                <w:rFonts w:ascii="Times New Roman" w:hAnsi="Times New Roman"/>
                <w:b/>
                <w:bCs/>
                <w:sz w:val="24"/>
                <w:szCs w:val="24"/>
              </w:rPr>
              <w:t>Item</w:t>
            </w:r>
          </w:p>
        </w:tc>
        <w:tc>
          <w:tcPr>
            <w:tcW w:w="0" w:type="auto"/>
            <w:gridSpan w:val="2"/>
            <w:vAlign w:val="center"/>
          </w:tcPr>
          <w:p w14:paraId="0DEDBF1F" w14:textId="77777777" w:rsidR="00B7477B" w:rsidRPr="00B7477B" w:rsidRDefault="00B7477B" w:rsidP="007744A0">
            <w:pPr>
              <w:spacing w:line="360" w:lineRule="auto"/>
              <w:rPr>
                <w:rFonts w:ascii="Times New Roman" w:hAnsi="Times New Roman"/>
                <w:b/>
                <w:bCs/>
                <w:sz w:val="24"/>
                <w:szCs w:val="24"/>
              </w:rPr>
            </w:pPr>
            <w:proofErr w:type="spellStart"/>
            <w:r w:rsidRPr="00B7477B">
              <w:rPr>
                <w:rFonts w:ascii="Times New Roman" w:hAnsi="Times New Roman"/>
                <w:b/>
                <w:bCs/>
                <w:sz w:val="24"/>
                <w:szCs w:val="24"/>
              </w:rPr>
              <w:t>Validitas</w:t>
            </w:r>
            <w:proofErr w:type="spellEnd"/>
          </w:p>
        </w:tc>
        <w:tc>
          <w:tcPr>
            <w:tcW w:w="0" w:type="auto"/>
            <w:vMerge w:val="restart"/>
            <w:vAlign w:val="center"/>
          </w:tcPr>
          <w:p w14:paraId="74C9B4EB" w14:textId="77777777" w:rsidR="00B7477B" w:rsidRPr="00B7477B" w:rsidRDefault="00B7477B" w:rsidP="007744A0">
            <w:pPr>
              <w:spacing w:line="360" w:lineRule="auto"/>
              <w:rPr>
                <w:rFonts w:ascii="Times New Roman" w:hAnsi="Times New Roman"/>
                <w:b/>
                <w:bCs/>
                <w:sz w:val="24"/>
                <w:szCs w:val="24"/>
              </w:rPr>
            </w:pPr>
            <w:proofErr w:type="spellStart"/>
            <w:r w:rsidRPr="00B7477B">
              <w:rPr>
                <w:rFonts w:ascii="Times New Roman" w:hAnsi="Times New Roman"/>
                <w:b/>
                <w:bCs/>
                <w:sz w:val="24"/>
                <w:szCs w:val="24"/>
              </w:rPr>
              <w:t>Keterangan</w:t>
            </w:r>
            <w:proofErr w:type="spellEnd"/>
          </w:p>
        </w:tc>
      </w:tr>
      <w:tr w:rsidR="00B7477B" w:rsidRPr="00B7477B" w14:paraId="7360892E" w14:textId="77777777" w:rsidTr="007744A0">
        <w:trPr>
          <w:trHeight w:val="144"/>
          <w:jc w:val="center"/>
        </w:trPr>
        <w:tc>
          <w:tcPr>
            <w:tcW w:w="707" w:type="dxa"/>
            <w:vMerge/>
            <w:vAlign w:val="center"/>
          </w:tcPr>
          <w:p w14:paraId="07CED94C" w14:textId="77777777" w:rsidR="00B7477B" w:rsidRPr="00B7477B" w:rsidRDefault="00B7477B" w:rsidP="007744A0">
            <w:pPr>
              <w:spacing w:line="360" w:lineRule="auto"/>
              <w:rPr>
                <w:rFonts w:ascii="Times New Roman" w:hAnsi="Times New Roman"/>
                <w:b/>
                <w:bCs/>
                <w:sz w:val="24"/>
                <w:szCs w:val="24"/>
              </w:rPr>
            </w:pPr>
          </w:p>
        </w:tc>
        <w:tc>
          <w:tcPr>
            <w:tcW w:w="812" w:type="dxa"/>
            <w:vMerge/>
            <w:tcBorders>
              <w:bottom w:val="single" w:sz="4" w:space="0" w:color="auto"/>
            </w:tcBorders>
            <w:vAlign w:val="center"/>
          </w:tcPr>
          <w:p w14:paraId="2572EBCA" w14:textId="77777777" w:rsidR="00B7477B" w:rsidRPr="00B7477B" w:rsidRDefault="00B7477B" w:rsidP="007744A0">
            <w:pPr>
              <w:spacing w:line="360" w:lineRule="auto"/>
              <w:rPr>
                <w:rFonts w:ascii="Times New Roman" w:hAnsi="Times New Roman"/>
                <w:b/>
                <w:bCs/>
                <w:sz w:val="24"/>
                <w:szCs w:val="24"/>
              </w:rPr>
            </w:pPr>
          </w:p>
        </w:tc>
        <w:tc>
          <w:tcPr>
            <w:tcW w:w="0" w:type="auto"/>
            <w:vAlign w:val="center"/>
          </w:tcPr>
          <w:p w14:paraId="44CC5A2E" w14:textId="77777777" w:rsidR="00B7477B" w:rsidRPr="00B7477B" w:rsidRDefault="00B7477B" w:rsidP="007744A0">
            <w:pPr>
              <w:spacing w:line="360" w:lineRule="auto"/>
              <w:rPr>
                <w:rFonts w:ascii="Times New Roman" w:hAnsi="Times New Roman"/>
                <w:b/>
                <w:bCs/>
                <w:sz w:val="24"/>
                <w:szCs w:val="24"/>
                <w:vertAlign w:val="subscript"/>
              </w:rPr>
            </w:pPr>
            <w:proofErr w:type="spellStart"/>
            <w:r w:rsidRPr="00B7477B">
              <w:rPr>
                <w:rFonts w:ascii="Times New Roman" w:hAnsi="Times New Roman"/>
                <w:b/>
                <w:bCs/>
                <w:sz w:val="24"/>
                <w:szCs w:val="24"/>
              </w:rPr>
              <w:t>r</w:t>
            </w:r>
            <w:r w:rsidRPr="00B7477B">
              <w:rPr>
                <w:rFonts w:ascii="Times New Roman" w:hAnsi="Times New Roman"/>
                <w:b/>
                <w:bCs/>
                <w:sz w:val="24"/>
                <w:szCs w:val="24"/>
                <w:vertAlign w:val="subscript"/>
              </w:rPr>
              <w:t>hitung</w:t>
            </w:r>
            <w:proofErr w:type="spellEnd"/>
          </w:p>
        </w:tc>
        <w:tc>
          <w:tcPr>
            <w:tcW w:w="0" w:type="auto"/>
            <w:vAlign w:val="center"/>
          </w:tcPr>
          <w:p w14:paraId="6EAC8095" w14:textId="77777777" w:rsidR="00B7477B" w:rsidRPr="00B7477B" w:rsidRDefault="00B7477B" w:rsidP="007744A0">
            <w:pPr>
              <w:spacing w:line="360" w:lineRule="auto"/>
              <w:rPr>
                <w:rFonts w:ascii="Times New Roman" w:hAnsi="Times New Roman"/>
                <w:b/>
                <w:bCs/>
                <w:sz w:val="24"/>
                <w:szCs w:val="24"/>
                <w:vertAlign w:val="subscript"/>
              </w:rPr>
            </w:pPr>
            <w:proofErr w:type="spellStart"/>
            <w:r w:rsidRPr="00B7477B">
              <w:rPr>
                <w:rFonts w:ascii="Times New Roman" w:hAnsi="Times New Roman"/>
                <w:b/>
                <w:bCs/>
                <w:sz w:val="24"/>
                <w:szCs w:val="24"/>
              </w:rPr>
              <w:t>r</w:t>
            </w:r>
            <w:r w:rsidRPr="00B7477B">
              <w:rPr>
                <w:rFonts w:ascii="Times New Roman" w:hAnsi="Times New Roman"/>
                <w:b/>
                <w:bCs/>
                <w:sz w:val="24"/>
                <w:szCs w:val="24"/>
                <w:vertAlign w:val="subscript"/>
              </w:rPr>
              <w:t>tabel</w:t>
            </w:r>
            <w:proofErr w:type="spellEnd"/>
          </w:p>
        </w:tc>
        <w:tc>
          <w:tcPr>
            <w:tcW w:w="0" w:type="auto"/>
            <w:vMerge/>
          </w:tcPr>
          <w:p w14:paraId="6ACDC737" w14:textId="77777777" w:rsidR="00B7477B" w:rsidRPr="00B7477B" w:rsidRDefault="00B7477B" w:rsidP="007744A0">
            <w:pPr>
              <w:spacing w:line="360" w:lineRule="auto"/>
              <w:jc w:val="both"/>
              <w:rPr>
                <w:rFonts w:ascii="Times New Roman" w:hAnsi="Times New Roman"/>
                <w:sz w:val="24"/>
                <w:szCs w:val="24"/>
              </w:rPr>
            </w:pPr>
          </w:p>
        </w:tc>
      </w:tr>
      <w:tr w:rsidR="00B7477B" w:rsidRPr="00B7477B" w14:paraId="44B58BE4" w14:textId="77777777" w:rsidTr="007744A0">
        <w:trPr>
          <w:trHeight w:val="390"/>
          <w:jc w:val="center"/>
        </w:trPr>
        <w:tc>
          <w:tcPr>
            <w:tcW w:w="707" w:type="dxa"/>
            <w:vAlign w:val="center"/>
          </w:tcPr>
          <w:p w14:paraId="597BA1D2" w14:textId="77777777" w:rsidR="00B7477B" w:rsidRPr="00B7477B" w:rsidRDefault="00B7477B" w:rsidP="007744A0">
            <w:pPr>
              <w:spacing w:line="360" w:lineRule="auto"/>
              <w:ind w:left="-17" w:firstLine="17"/>
              <w:rPr>
                <w:rFonts w:ascii="Times New Roman" w:hAnsi="Times New Roman"/>
                <w:sz w:val="24"/>
                <w:szCs w:val="24"/>
              </w:rPr>
            </w:pPr>
            <w:r w:rsidRPr="00B7477B">
              <w:rPr>
                <w:rFonts w:ascii="Times New Roman" w:hAnsi="Times New Roman"/>
                <w:sz w:val="24"/>
                <w:szCs w:val="24"/>
              </w:rPr>
              <w:t>1.</w:t>
            </w:r>
          </w:p>
        </w:tc>
        <w:tc>
          <w:tcPr>
            <w:tcW w:w="812" w:type="dxa"/>
            <w:tcBorders>
              <w:top w:val="single" w:sz="4" w:space="0" w:color="auto"/>
              <w:left w:val="single" w:sz="4" w:space="0" w:color="auto"/>
              <w:right w:val="single" w:sz="4" w:space="0" w:color="auto"/>
            </w:tcBorders>
            <w:vAlign w:val="center"/>
          </w:tcPr>
          <w:p w14:paraId="76FBD5B8" w14:textId="77777777" w:rsidR="00B7477B" w:rsidRPr="00B7477B" w:rsidRDefault="00B7477B" w:rsidP="007744A0">
            <w:pPr>
              <w:spacing w:line="360" w:lineRule="auto"/>
              <w:rPr>
                <w:rFonts w:ascii="Times New Roman" w:hAnsi="Times New Roman"/>
                <w:sz w:val="24"/>
                <w:szCs w:val="24"/>
              </w:rPr>
            </w:pPr>
            <w:r w:rsidRPr="00B7477B">
              <w:rPr>
                <w:rFonts w:ascii="Times New Roman" w:hAnsi="Times New Roman"/>
                <w:sz w:val="24"/>
                <w:szCs w:val="24"/>
              </w:rPr>
              <w:t>X1.1</w:t>
            </w:r>
          </w:p>
        </w:tc>
        <w:tc>
          <w:tcPr>
            <w:tcW w:w="0" w:type="auto"/>
            <w:tcBorders>
              <w:left w:val="single" w:sz="4" w:space="0" w:color="auto"/>
            </w:tcBorders>
          </w:tcPr>
          <w:p w14:paraId="3642EB48" w14:textId="77777777" w:rsidR="00B7477B" w:rsidRPr="00B7477B" w:rsidRDefault="00B7477B" w:rsidP="007744A0">
            <w:pPr>
              <w:spacing w:line="360" w:lineRule="auto"/>
              <w:rPr>
                <w:rFonts w:ascii="Times New Roman" w:hAnsi="Times New Roman"/>
                <w:sz w:val="24"/>
                <w:szCs w:val="24"/>
              </w:rPr>
            </w:pPr>
            <w:r w:rsidRPr="00B7477B">
              <w:rPr>
                <w:rFonts w:ascii="Times New Roman" w:hAnsi="Times New Roman"/>
                <w:sz w:val="24"/>
                <w:szCs w:val="24"/>
              </w:rPr>
              <w:t>0,408</w:t>
            </w:r>
          </w:p>
        </w:tc>
        <w:tc>
          <w:tcPr>
            <w:tcW w:w="0" w:type="auto"/>
            <w:vAlign w:val="center"/>
          </w:tcPr>
          <w:p w14:paraId="4048F150" w14:textId="77777777" w:rsidR="00B7477B" w:rsidRPr="00B7477B" w:rsidRDefault="00B7477B" w:rsidP="007744A0">
            <w:pPr>
              <w:spacing w:line="360" w:lineRule="auto"/>
              <w:rPr>
                <w:rFonts w:ascii="Times New Roman" w:hAnsi="Times New Roman"/>
                <w:sz w:val="24"/>
                <w:szCs w:val="24"/>
              </w:rPr>
            </w:pPr>
            <w:r w:rsidRPr="00B7477B">
              <w:rPr>
                <w:rFonts w:ascii="Times New Roman" w:hAnsi="Times New Roman"/>
                <w:sz w:val="24"/>
                <w:szCs w:val="24"/>
              </w:rPr>
              <w:t>0,202</w:t>
            </w:r>
          </w:p>
        </w:tc>
        <w:tc>
          <w:tcPr>
            <w:tcW w:w="0" w:type="auto"/>
            <w:vAlign w:val="center"/>
          </w:tcPr>
          <w:p w14:paraId="495E60D4" w14:textId="77777777" w:rsidR="00B7477B" w:rsidRPr="00B7477B" w:rsidRDefault="00B7477B" w:rsidP="007744A0">
            <w:pPr>
              <w:spacing w:line="360" w:lineRule="auto"/>
              <w:rPr>
                <w:rFonts w:ascii="Times New Roman" w:hAnsi="Times New Roman"/>
                <w:sz w:val="24"/>
                <w:szCs w:val="24"/>
              </w:rPr>
            </w:pPr>
            <w:r w:rsidRPr="00B7477B">
              <w:rPr>
                <w:rFonts w:ascii="Times New Roman" w:hAnsi="Times New Roman"/>
                <w:sz w:val="24"/>
                <w:szCs w:val="24"/>
              </w:rPr>
              <w:t>Valid</w:t>
            </w:r>
          </w:p>
        </w:tc>
      </w:tr>
      <w:tr w:rsidR="00B7477B" w:rsidRPr="00B7477B" w14:paraId="6C7FF681" w14:textId="77777777" w:rsidTr="007744A0">
        <w:trPr>
          <w:trHeight w:val="144"/>
          <w:jc w:val="center"/>
        </w:trPr>
        <w:tc>
          <w:tcPr>
            <w:tcW w:w="707" w:type="dxa"/>
            <w:vAlign w:val="center"/>
          </w:tcPr>
          <w:p w14:paraId="03C492BB" w14:textId="77777777" w:rsidR="00B7477B" w:rsidRPr="00B7477B" w:rsidRDefault="00B7477B" w:rsidP="007744A0">
            <w:pPr>
              <w:spacing w:line="360" w:lineRule="auto"/>
              <w:ind w:left="-17" w:firstLine="17"/>
              <w:rPr>
                <w:rFonts w:ascii="Times New Roman" w:hAnsi="Times New Roman"/>
                <w:sz w:val="24"/>
                <w:szCs w:val="24"/>
              </w:rPr>
            </w:pPr>
            <w:r w:rsidRPr="00B7477B">
              <w:rPr>
                <w:rFonts w:ascii="Times New Roman" w:hAnsi="Times New Roman"/>
                <w:sz w:val="24"/>
                <w:szCs w:val="24"/>
              </w:rPr>
              <w:t>2.</w:t>
            </w:r>
          </w:p>
        </w:tc>
        <w:tc>
          <w:tcPr>
            <w:tcW w:w="812" w:type="dxa"/>
            <w:tcBorders>
              <w:left w:val="single" w:sz="4" w:space="0" w:color="auto"/>
              <w:right w:val="single" w:sz="4" w:space="0" w:color="auto"/>
            </w:tcBorders>
            <w:vAlign w:val="center"/>
          </w:tcPr>
          <w:p w14:paraId="273DCECD" w14:textId="77777777" w:rsidR="00B7477B" w:rsidRPr="00B7477B" w:rsidRDefault="00B7477B" w:rsidP="007744A0">
            <w:pPr>
              <w:spacing w:line="360" w:lineRule="auto"/>
              <w:rPr>
                <w:rFonts w:ascii="Times New Roman" w:hAnsi="Times New Roman"/>
                <w:sz w:val="24"/>
                <w:szCs w:val="24"/>
              </w:rPr>
            </w:pPr>
            <w:r w:rsidRPr="00B7477B">
              <w:rPr>
                <w:rFonts w:ascii="Times New Roman" w:hAnsi="Times New Roman"/>
                <w:sz w:val="24"/>
                <w:szCs w:val="24"/>
              </w:rPr>
              <w:t>X1.2</w:t>
            </w:r>
          </w:p>
        </w:tc>
        <w:tc>
          <w:tcPr>
            <w:tcW w:w="0" w:type="auto"/>
            <w:tcBorders>
              <w:left w:val="single" w:sz="4" w:space="0" w:color="auto"/>
            </w:tcBorders>
          </w:tcPr>
          <w:p w14:paraId="0933512A" w14:textId="77777777" w:rsidR="00B7477B" w:rsidRPr="00B7477B" w:rsidRDefault="00B7477B" w:rsidP="007744A0">
            <w:pPr>
              <w:spacing w:line="360" w:lineRule="auto"/>
              <w:rPr>
                <w:rFonts w:ascii="Times New Roman" w:hAnsi="Times New Roman"/>
                <w:sz w:val="24"/>
                <w:szCs w:val="24"/>
              </w:rPr>
            </w:pPr>
            <w:r w:rsidRPr="00B7477B">
              <w:rPr>
                <w:rFonts w:ascii="Times New Roman" w:hAnsi="Times New Roman"/>
                <w:sz w:val="24"/>
                <w:szCs w:val="24"/>
              </w:rPr>
              <w:t>0,533</w:t>
            </w:r>
          </w:p>
        </w:tc>
        <w:tc>
          <w:tcPr>
            <w:tcW w:w="0" w:type="auto"/>
            <w:vAlign w:val="center"/>
          </w:tcPr>
          <w:p w14:paraId="10BD5EB3" w14:textId="77777777" w:rsidR="00B7477B" w:rsidRPr="00B7477B" w:rsidRDefault="00B7477B" w:rsidP="007744A0">
            <w:pPr>
              <w:spacing w:line="360" w:lineRule="auto"/>
              <w:rPr>
                <w:rFonts w:ascii="Times New Roman" w:hAnsi="Times New Roman"/>
                <w:sz w:val="24"/>
                <w:szCs w:val="24"/>
              </w:rPr>
            </w:pPr>
            <w:r w:rsidRPr="00B7477B">
              <w:rPr>
                <w:rFonts w:ascii="Times New Roman" w:hAnsi="Times New Roman"/>
                <w:sz w:val="24"/>
                <w:szCs w:val="24"/>
              </w:rPr>
              <w:t>0,202</w:t>
            </w:r>
          </w:p>
        </w:tc>
        <w:tc>
          <w:tcPr>
            <w:tcW w:w="0" w:type="auto"/>
          </w:tcPr>
          <w:p w14:paraId="4BE6B379" w14:textId="77777777" w:rsidR="00B7477B" w:rsidRPr="00B7477B" w:rsidRDefault="00B7477B" w:rsidP="007744A0">
            <w:pPr>
              <w:spacing w:line="360" w:lineRule="auto"/>
              <w:rPr>
                <w:rFonts w:ascii="Times New Roman" w:hAnsi="Times New Roman"/>
                <w:sz w:val="24"/>
                <w:szCs w:val="24"/>
              </w:rPr>
            </w:pPr>
            <w:r w:rsidRPr="00B7477B">
              <w:rPr>
                <w:rFonts w:ascii="Times New Roman" w:hAnsi="Times New Roman"/>
                <w:sz w:val="24"/>
                <w:szCs w:val="24"/>
              </w:rPr>
              <w:t>Valid</w:t>
            </w:r>
          </w:p>
        </w:tc>
      </w:tr>
      <w:tr w:rsidR="00B7477B" w:rsidRPr="00B7477B" w14:paraId="5B18775B" w14:textId="77777777" w:rsidTr="007744A0">
        <w:trPr>
          <w:trHeight w:val="144"/>
          <w:jc w:val="center"/>
        </w:trPr>
        <w:tc>
          <w:tcPr>
            <w:tcW w:w="707" w:type="dxa"/>
            <w:vAlign w:val="center"/>
          </w:tcPr>
          <w:p w14:paraId="0420B2FF" w14:textId="77777777" w:rsidR="00B7477B" w:rsidRPr="00B7477B" w:rsidRDefault="00B7477B" w:rsidP="007744A0">
            <w:pPr>
              <w:spacing w:line="360" w:lineRule="auto"/>
              <w:ind w:left="-17" w:firstLine="17"/>
              <w:rPr>
                <w:rFonts w:ascii="Times New Roman" w:hAnsi="Times New Roman"/>
                <w:sz w:val="24"/>
                <w:szCs w:val="24"/>
              </w:rPr>
            </w:pPr>
            <w:r w:rsidRPr="00B7477B">
              <w:rPr>
                <w:rFonts w:ascii="Times New Roman" w:hAnsi="Times New Roman"/>
                <w:sz w:val="24"/>
                <w:szCs w:val="24"/>
              </w:rPr>
              <w:t>3.</w:t>
            </w:r>
          </w:p>
        </w:tc>
        <w:tc>
          <w:tcPr>
            <w:tcW w:w="812" w:type="dxa"/>
            <w:tcBorders>
              <w:left w:val="single" w:sz="4" w:space="0" w:color="auto"/>
              <w:right w:val="single" w:sz="4" w:space="0" w:color="auto"/>
            </w:tcBorders>
            <w:vAlign w:val="center"/>
          </w:tcPr>
          <w:p w14:paraId="757F8520" w14:textId="77777777" w:rsidR="00B7477B" w:rsidRPr="00B7477B" w:rsidRDefault="00B7477B" w:rsidP="007744A0">
            <w:pPr>
              <w:spacing w:line="360" w:lineRule="auto"/>
              <w:rPr>
                <w:rFonts w:ascii="Times New Roman" w:hAnsi="Times New Roman"/>
                <w:sz w:val="24"/>
                <w:szCs w:val="24"/>
              </w:rPr>
            </w:pPr>
            <w:r w:rsidRPr="00B7477B">
              <w:rPr>
                <w:rFonts w:ascii="Times New Roman" w:hAnsi="Times New Roman"/>
                <w:sz w:val="24"/>
                <w:szCs w:val="24"/>
              </w:rPr>
              <w:t>X1.3</w:t>
            </w:r>
          </w:p>
        </w:tc>
        <w:tc>
          <w:tcPr>
            <w:tcW w:w="0" w:type="auto"/>
            <w:tcBorders>
              <w:left w:val="single" w:sz="4" w:space="0" w:color="auto"/>
            </w:tcBorders>
          </w:tcPr>
          <w:p w14:paraId="38230813" w14:textId="77777777" w:rsidR="00B7477B" w:rsidRPr="00B7477B" w:rsidRDefault="00B7477B" w:rsidP="007744A0">
            <w:pPr>
              <w:spacing w:line="360" w:lineRule="auto"/>
              <w:rPr>
                <w:rFonts w:ascii="Times New Roman" w:hAnsi="Times New Roman"/>
                <w:sz w:val="24"/>
                <w:szCs w:val="24"/>
              </w:rPr>
            </w:pPr>
            <w:r w:rsidRPr="00B7477B">
              <w:rPr>
                <w:rFonts w:ascii="Times New Roman" w:hAnsi="Times New Roman"/>
                <w:sz w:val="24"/>
                <w:szCs w:val="24"/>
              </w:rPr>
              <w:t>0,617</w:t>
            </w:r>
          </w:p>
        </w:tc>
        <w:tc>
          <w:tcPr>
            <w:tcW w:w="0" w:type="auto"/>
            <w:vAlign w:val="center"/>
          </w:tcPr>
          <w:p w14:paraId="32F986A9" w14:textId="77777777" w:rsidR="00B7477B" w:rsidRPr="00B7477B" w:rsidRDefault="00B7477B" w:rsidP="007744A0">
            <w:pPr>
              <w:spacing w:line="360" w:lineRule="auto"/>
              <w:rPr>
                <w:rFonts w:ascii="Times New Roman" w:hAnsi="Times New Roman"/>
                <w:sz w:val="24"/>
                <w:szCs w:val="24"/>
              </w:rPr>
            </w:pPr>
            <w:r w:rsidRPr="00B7477B">
              <w:rPr>
                <w:rFonts w:ascii="Times New Roman" w:hAnsi="Times New Roman"/>
                <w:sz w:val="24"/>
                <w:szCs w:val="24"/>
              </w:rPr>
              <w:t>0,202</w:t>
            </w:r>
          </w:p>
        </w:tc>
        <w:tc>
          <w:tcPr>
            <w:tcW w:w="0" w:type="auto"/>
          </w:tcPr>
          <w:p w14:paraId="29AFDF5B" w14:textId="77777777" w:rsidR="00B7477B" w:rsidRPr="00B7477B" w:rsidRDefault="00B7477B" w:rsidP="007744A0">
            <w:pPr>
              <w:spacing w:line="360" w:lineRule="auto"/>
              <w:rPr>
                <w:rFonts w:ascii="Times New Roman" w:hAnsi="Times New Roman"/>
                <w:sz w:val="24"/>
                <w:szCs w:val="24"/>
              </w:rPr>
            </w:pPr>
            <w:r w:rsidRPr="00B7477B">
              <w:rPr>
                <w:rFonts w:ascii="Times New Roman" w:hAnsi="Times New Roman"/>
                <w:sz w:val="24"/>
                <w:szCs w:val="24"/>
              </w:rPr>
              <w:t>Valid</w:t>
            </w:r>
          </w:p>
        </w:tc>
      </w:tr>
      <w:tr w:rsidR="00B7477B" w:rsidRPr="00B7477B" w14:paraId="6465B3F8" w14:textId="77777777" w:rsidTr="007744A0">
        <w:trPr>
          <w:trHeight w:val="144"/>
          <w:jc w:val="center"/>
        </w:trPr>
        <w:tc>
          <w:tcPr>
            <w:tcW w:w="707" w:type="dxa"/>
            <w:vAlign w:val="center"/>
          </w:tcPr>
          <w:p w14:paraId="54A7BAF8" w14:textId="77777777" w:rsidR="00B7477B" w:rsidRPr="00B7477B" w:rsidRDefault="00B7477B" w:rsidP="007744A0">
            <w:pPr>
              <w:spacing w:line="360" w:lineRule="auto"/>
              <w:ind w:left="-17" w:firstLine="17"/>
              <w:rPr>
                <w:rFonts w:ascii="Times New Roman" w:hAnsi="Times New Roman"/>
                <w:sz w:val="24"/>
                <w:szCs w:val="24"/>
              </w:rPr>
            </w:pPr>
            <w:r w:rsidRPr="00B7477B">
              <w:rPr>
                <w:rFonts w:ascii="Times New Roman" w:hAnsi="Times New Roman"/>
                <w:sz w:val="24"/>
                <w:szCs w:val="24"/>
              </w:rPr>
              <w:t>4.</w:t>
            </w:r>
          </w:p>
        </w:tc>
        <w:tc>
          <w:tcPr>
            <w:tcW w:w="812" w:type="dxa"/>
            <w:tcBorders>
              <w:left w:val="single" w:sz="4" w:space="0" w:color="auto"/>
              <w:right w:val="single" w:sz="4" w:space="0" w:color="auto"/>
            </w:tcBorders>
            <w:vAlign w:val="center"/>
          </w:tcPr>
          <w:p w14:paraId="41BC9EED" w14:textId="77777777" w:rsidR="00B7477B" w:rsidRPr="00B7477B" w:rsidRDefault="00B7477B" w:rsidP="007744A0">
            <w:pPr>
              <w:spacing w:line="360" w:lineRule="auto"/>
              <w:rPr>
                <w:rFonts w:ascii="Times New Roman" w:hAnsi="Times New Roman"/>
                <w:sz w:val="24"/>
                <w:szCs w:val="24"/>
              </w:rPr>
            </w:pPr>
            <w:r w:rsidRPr="00B7477B">
              <w:rPr>
                <w:rFonts w:ascii="Times New Roman" w:hAnsi="Times New Roman"/>
                <w:sz w:val="24"/>
                <w:szCs w:val="24"/>
              </w:rPr>
              <w:t>X1.4</w:t>
            </w:r>
          </w:p>
        </w:tc>
        <w:tc>
          <w:tcPr>
            <w:tcW w:w="0" w:type="auto"/>
            <w:tcBorders>
              <w:left w:val="single" w:sz="4" w:space="0" w:color="auto"/>
            </w:tcBorders>
          </w:tcPr>
          <w:p w14:paraId="7C29B3F9" w14:textId="77777777" w:rsidR="00B7477B" w:rsidRPr="00B7477B" w:rsidRDefault="00B7477B" w:rsidP="007744A0">
            <w:pPr>
              <w:spacing w:line="360" w:lineRule="auto"/>
              <w:rPr>
                <w:rFonts w:ascii="Times New Roman" w:hAnsi="Times New Roman"/>
                <w:sz w:val="24"/>
                <w:szCs w:val="24"/>
              </w:rPr>
            </w:pPr>
            <w:r w:rsidRPr="00B7477B">
              <w:rPr>
                <w:rFonts w:ascii="Times New Roman" w:hAnsi="Times New Roman"/>
                <w:sz w:val="24"/>
                <w:szCs w:val="24"/>
              </w:rPr>
              <w:t>0,595</w:t>
            </w:r>
          </w:p>
        </w:tc>
        <w:tc>
          <w:tcPr>
            <w:tcW w:w="0" w:type="auto"/>
            <w:vAlign w:val="center"/>
          </w:tcPr>
          <w:p w14:paraId="66EA5B67" w14:textId="77777777" w:rsidR="00B7477B" w:rsidRPr="00B7477B" w:rsidRDefault="00B7477B" w:rsidP="007744A0">
            <w:pPr>
              <w:spacing w:line="360" w:lineRule="auto"/>
              <w:rPr>
                <w:rFonts w:ascii="Times New Roman" w:hAnsi="Times New Roman"/>
                <w:sz w:val="24"/>
                <w:szCs w:val="24"/>
              </w:rPr>
            </w:pPr>
            <w:r w:rsidRPr="00B7477B">
              <w:rPr>
                <w:rFonts w:ascii="Times New Roman" w:hAnsi="Times New Roman"/>
                <w:sz w:val="24"/>
                <w:szCs w:val="24"/>
              </w:rPr>
              <w:t>0,202</w:t>
            </w:r>
          </w:p>
        </w:tc>
        <w:tc>
          <w:tcPr>
            <w:tcW w:w="0" w:type="auto"/>
          </w:tcPr>
          <w:p w14:paraId="47C179AD" w14:textId="77777777" w:rsidR="00B7477B" w:rsidRPr="00B7477B" w:rsidRDefault="00B7477B" w:rsidP="007744A0">
            <w:pPr>
              <w:spacing w:line="360" w:lineRule="auto"/>
              <w:rPr>
                <w:rFonts w:ascii="Times New Roman" w:hAnsi="Times New Roman"/>
                <w:sz w:val="24"/>
                <w:szCs w:val="24"/>
              </w:rPr>
            </w:pPr>
            <w:r w:rsidRPr="00B7477B">
              <w:rPr>
                <w:rFonts w:ascii="Times New Roman" w:hAnsi="Times New Roman"/>
                <w:sz w:val="24"/>
                <w:szCs w:val="24"/>
              </w:rPr>
              <w:t>Valid</w:t>
            </w:r>
          </w:p>
        </w:tc>
      </w:tr>
      <w:tr w:rsidR="00B7477B" w:rsidRPr="00B7477B" w14:paraId="5F580C86" w14:textId="77777777" w:rsidTr="007744A0">
        <w:trPr>
          <w:trHeight w:val="144"/>
          <w:jc w:val="center"/>
        </w:trPr>
        <w:tc>
          <w:tcPr>
            <w:tcW w:w="707" w:type="dxa"/>
            <w:vAlign w:val="center"/>
          </w:tcPr>
          <w:p w14:paraId="2CB60DEE" w14:textId="77777777" w:rsidR="00B7477B" w:rsidRPr="00B7477B" w:rsidRDefault="00B7477B" w:rsidP="007744A0">
            <w:pPr>
              <w:spacing w:line="360" w:lineRule="auto"/>
              <w:ind w:left="-17" w:firstLine="17"/>
              <w:rPr>
                <w:rFonts w:ascii="Times New Roman" w:hAnsi="Times New Roman"/>
                <w:sz w:val="24"/>
                <w:szCs w:val="24"/>
              </w:rPr>
            </w:pPr>
            <w:r w:rsidRPr="00B7477B">
              <w:rPr>
                <w:rFonts w:ascii="Times New Roman" w:hAnsi="Times New Roman"/>
                <w:sz w:val="24"/>
                <w:szCs w:val="24"/>
              </w:rPr>
              <w:t>5.</w:t>
            </w:r>
          </w:p>
        </w:tc>
        <w:tc>
          <w:tcPr>
            <w:tcW w:w="812" w:type="dxa"/>
            <w:tcBorders>
              <w:left w:val="single" w:sz="4" w:space="0" w:color="auto"/>
              <w:right w:val="single" w:sz="4" w:space="0" w:color="auto"/>
            </w:tcBorders>
            <w:vAlign w:val="center"/>
          </w:tcPr>
          <w:p w14:paraId="5F413F52" w14:textId="77777777" w:rsidR="00B7477B" w:rsidRPr="00B7477B" w:rsidRDefault="00B7477B" w:rsidP="007744A0">
            <w:pPr>
              <w:spacing w:line="360" w:lineRule="auto"/>
              <w:rPr>
                <w:rFonts w:ascii="Times New Roman" w:hAnsi="Times New Roman"/>
                <w:sz w:val="24"/>
                <w:szCs w:val="24"/>
              </w:rPr>
            </w:pPr>
            <w:r w:rsidRPr="00B7477B">
              <w:rPr>
                <w:rFonts w:ascii="Times New Roman" w:hAnsi="Times New Roman"/>
                <w:sz w:val="24"/>
                <w:szCs w:val="24"/>
              </w:rPr>
              <w:t>X1.5</w:t>
            </w:r>
          </w:p>
        </w:tc>
        <w:tc>
          <w:tcPr>
            <w:tcW w:w="0" w:type="auto"/>
            <w:tcBorders>
              <w:left w:val="single" w:sz="4" w:space="0" w:color="auto"/>
            </w:tcBorders>
          </w:tcPr>
          <w:p w14:paraId="65272127" w14:textId="77777777" w:rsidR="00B7477B" w:rsidRPr="00B7477B" w:rsidRDefault="00B7477B" w:rsidP="007744A0">
            <w:pPr>
              <w:spacing w:line="360" w:lineRule="auto"/>
              <w:rPr>
                <w:rFonts w:ascii="Times New Roman" w:hAnsi="Times New Roman"/>
                <w:sz w:val="24"/>
                <w:szCs w:val="24"/>
              </w:rPr>
            </w:pPr>
            <w:r w:rsidRPr="00B7477B">
              <w:rPr>
                <w:rFonts w:ascii="Times New Roman" w:hAnsi="Times New Roman"/>
                <w:sz w:val="24"/>
                <w:szCs w:val="24"/>
              </w:rPr>
              <w:t>0,612</w:t>
            </w:r>
          </w:p>
        </w:tc>
        <w:tc>
          <w:tcPr>
            <w:tcW w:w="0" w:type="auto"/>
            <w:vAlign w:val="center"/>
          </w:tcPr>
          <w:p w14:paraId="292FB261" w14:textId="77777777" w:rsidR="00B7477B" w:rsidRPr="00B7477B" w:rsidRDefault="00B7477B" w:rsidP="007744A0">
            <w:pPr>
              <w:spacing w:line="360" w:lineRule="auto"/>
              <w:rPr>
                <w:rFonts w:ascii="Times New Roman" w:hAnsi="Times New Roman"/>
                <w:sz w:val="24"/>
                <w:szCs w:val="24"/>
              </w:rPr>
            </w:pPr>
            <w:r w:rsidRPr="00B7477B">
              <w:rPr>
                <w:rFonts w:ascii="Times New Roman" w:hAnsi="Times New Roman"/>
                <w:sz w:val="24"/>
                <w:szCs w:val="24"/>
              </w:rPr>
              <w:t>0,202</w:t>
            </w:r>
          </w:p>
        </w:tc>
        <w:tc>
          <w:tcPr>
            <w:tcW w:w="0" w:type="auto"/>
          </w:tcPr>
          <w:p w14:paraId="25DB0B95" w14:textId="77777777" w:rsidR="00B7477B" w:rsidRPr="00B7477B" w:rsidRDefault="00B7477B" w:rsidP="007744A0">
            <w:pPr>
              <w:spacing w:line="360" w:lineRule="auto"/>
              <w:rPr>
                <w:rFonts w:ascii="Times New Roman" w:hAnsi="Times New Roman"/>
                <w:sz w:val="24"/>
                <w:szCs w:val="24"/>
              </w:rPr>
            </w:pPr>
            <w:r w:rsidRPr="00B7477B">
              <w:rPr>
                <w:rFonts w:ascii="Times New Roman" w:hAnsi="Times New Roman"/>
                <w:sz w:val="24"/>
                <w:szCs w:val="24"/>
              </w:rPr>
              <w:t>Valid</w:t>
            </w:r>
          </w:p>
        </w:tc>
      </w:tr>
      <w:tr w:rsidR="00B7477B" w:rsidRPr="00B7477B" w14:paraId="6EB7E995" w14:textId="77777777" w:rsidTr="007744A0">
        <w:trPr>
          <w:trHeight w:val="144"/>
          <w:jc w:val="center"/>
        </w:trPr>
        <w:tc>
          <w:tcPr>
            <w:tcW w:w="707" w:type="dxa"/>
            <w:vAlign w:val="center"/>
          </w:tcPr>
          <w:p w14:paraId="4FE54FC3" w14:textId="77777777" w:rsidR="00B7477B" w:rsidRPr="00B7477B" w:rsidRDefault="00B7477B" w:rsidP="007744A0">
            <w:pPr>
              <w:spacing w:line="360" w:lineRule="auto"/>
              <w:ind w:left="-17" w:firstLine="17"/>
              <w:rPr>
                <w:rFonts w:ascii="Times New Roman" w:hAnsi="Times New Roman"/>
                <w:sz w:val="24"/>
                <w:szCs w:val="24"/>
              </w:rPr>
            </w:pPr>
            <w:r w:rsidRPr="00B7477B">
              <w:rPr>
                <w:rFonts w:ascii="Times New Roman" w:hAnsi="Times New Roman"/>
                <w:sz w:val="24"/>
                <w:szCs w:val="24"/>
              </w:rPr>
              <w:t>6.</w:t>
            </w:r>
          </w:p>
        </w:tc>
        <w:tc>
          <w:tcPr>
            <w:tcW w:w="812" w:type="dxa"/>
            <w:tcBorders>
              <w:left w:val="single" w:sz="4" w:space="0" w:color="auto"/>
              <w:right w:val="single" w:sz="4" w:space="0" w:color="auto"/>
            </w:tcBorders>
            <w:vAlign w:val="center"/>
          </w:tcPr>
          <w:p w14:paraId="2B31D8F0" w14:textId="77777777" w:rsidR="00B7477B" w:rsidRPr="00B7477B" w:rsidRDefault="00B7477B" w:rsidP="007744A0">
            <w:pPr>
              <w:spacing w:line="360" w:lineRule="auto"/>
              <w:rPr>
                <w:rFonts w:ascii="Times New Roman" w:hAnsi="Times New Roman"/>
                <w:sz w:val="24"/>
                <w:szCs w:val="24"/>
              </w:rPr>
            </w:pPr>
            <w:r w:rsidRPr="00B7477B">
              <w:rPr>
                <w:rFonts w:ascii="Times New Roman" w:hAnsi="Times New Roman"/>
                <w:sz w:val="24"/>
                <w:szCs w:val="24"/>
              </w:rPr>
              <w:t>X1.6</w:t>
            </w:r>
          </w:p>
        </w:tc>
        <w:tc>
          <w:tcPr>
            <w:tcW w:w="0" w:type="auto"/>
            <w:tcBorders>
              <w:left w:val="single" w:sz="4" w:space="0" w:color="auto"/>
            </w:tcBorders>
          </w:tcPr>
          <w:p w14:paraId="325C34A6" w14:textId="77777777" w:rsidR="00B7477B" w:rsidRPr="00B7477B" w:rsidRDefault="00B7477B" w:rsidP="007744A0">
            <w:pPr>
              <w:spacing w:line="360" w:lineRule="auto"/>
              <w:rPr>
                <w:rFonts w:ascii="Times New Roman" w:hAnsi="Times New Roman"/>
                <w:sz w:val="24"/>
                <w:szCs w:val="24"/>
              </w:rPr>
            </w:pPr>
            <w:r w:rsidRPr="00B7477B">
              <w:rPr>
                <w:rFonts w:ascii="Times New Roman" w:hAnsi="Times New Roman"/>
                <w:sz w:val="24"/>
                <w:szCs w:val="24"/>
              </w:rPr>
              <w:t>0,471</w:t>
            </w:r>
          </w:p>
        </w:tc>
        <w:tc>
          <w:tcPr>
            <w:tcW w:w="0" w:type="auto"/>
            <w:vAlign w:val="center"/>
          </w:tcPr>
          <w:p w14:paraId="165C8665" w14:textId="77777777" w:rsidR="00B7477B" w:rsidRPr="00B7477B" w:rsidRDefault="00B7477B" w:rsidP="007744A0">
            <w:pPr>
              <w:spacing w:line="360" w:lineRule="auto"/>
              <w:rPr>
                <w:rFonts w:ascii="Times New Roman" w:hAnsi="Times New Roman"/>
                <w:sz w:val="24"/>
                <w:szCs w:val="24"/>
              </w:rPr>
            </w:pPr>
            <w:r w:rsidRPr="00B7477B">
              <w:rPr>
                <w:rFonts w:ascii="Times New Roman" w:hAnsi="Times New Roman"/>
                <w:sz w:val="24"/>
                <w:szCs w:val="24"/>
              </w:rPr>
              <w:t>0,202</w:t>
            </w:r>
          </w:p>
        </w:tc>
        <w:tc>
          <w:tcPr>
            <w:tcW w:w="0" w:type="auto"/>
          </w:tcPr>
          <w:p w14:paraId="769C8C1B" w14:textId="77777777" w:rsidR="00B7477B" w:rsidRPr="00B7477B" w:rsidRDefault="00B7477B" w:rsidP="007744A0">
            <w:pPr>
              <w:spacing w:line="360" w:lineRule="auto"/>
              <w:rPr>
                <w:rFonts w:ascii="Times New Roman" w:hAnsi="Times New Roman"/>
                <w:sz w:val="24"/>
                <w:szCs w:val="24"/>
              </w:rPr>
            </w:pPr>
            <w:r w:rsidRPr="00B7477B">
              <w:rPr>
                <w:rFonts w:ascii="Times New Roman" w:hAnsi="Times New Roman"/>
                <w:sz w:val="24"/>
                <w:szCs w:val="24"/>
              </w:rPr>
              <w:t>Valid</w:t>
            </w:r>
          </w:p>
        </w:tc>
      </w:tr>
      <w:tr w:rsidR="00B7477B" w:rsidRPr="00B7477B" w14:paraId="752EBB26" w14:textId="77777777" w:rsidTr="007744A0">
        <w:trPr>
          <w:trHeight w:val="144"/>
          <w:jc w:val="center"/>
        </w:trPr>
        <w:tc>
          <w:tcPr>
            <w:tcW w:w="707" w:type="dxa"/>
            <w:vAlign w:val="center"/>
          </w:tcPr>
          <w:p w14:paraId="2088EA0C" w14:textId="77777777" w:rsidR="00B7477B" w:rsidRPr="00B7477B" w:rsidRDefault="00B7477B" w:rsidP="007744A0">
            <w:pPr>
              <w:spacing w:line="360" w:lineRule="auto"/>
              <w:ind w:left="-17" w:firstLine="17"/>
              <w:rPr>
                <w:rFonts w:ascii="Times New Roman" w:hAnsi="Times New Roman"/>
                <w:sz w:val="24"/>
                <w:szCs w:val="24"/>
              </w:rPr>
            </w:pPr>
            <w:r w:rsidRPr="00B7477B">
              <w:rPr>
                <w:rFonts w:ascii="Times New Roman" w:hAnsi="Times New Roman"/>
                <w:sz w:val="24"/>
                <w:szCs w:val="24"/>
              </w:rPr>
              <w:t>7.</w:t>
            </w:r>
          </w:p>
        </w:tc>
        <w:tc>
          <w:tcPr>
            <w:tcW w:w="812" w:type="dxa"/>
            <w:tcBorders>
              <w:left w:val="single" w:sz="4" w:space="0" w:color="auto"/>
              <w:right w:val="single" w:sz="4" w:space="0" w:color="auto"/>
            </w:tcBorders>
            <w:vAlign w:val="center"/>
          </w:tcPr>
          <w:p w14:paraId="3F879E02" w14:textId="77777777" w:rsidR="00B7477B" w:rsidRPr="00B7477B" w:rsidRDefault="00B7477B" w:rsidP="007744A0">
            <w:pPr>
              <w:spacing w:line="360" w:lineRule="auto"/>
              <w:rPr>
                <w:rFonts w:ascii="Times New Roman" w:hAnsi="Times New Roman"/>
                <w:sz w:val="24"/>
                <w:szCs w:val="24"/>
              </w:rPr>
            </w:pPr>
            <w:r w:rsidRPr="00B7477B">
              <w:rPr>
                <w:rFonts w:ascii="Times New Roman" w:hAnsi="Times New Roman"/>
                <w:sz w:val="24"/>
                <w:szCs w:val="24"/>
              </w:rPr>
              <w:t>X1.7</w:t>
            </w:r>
          </w:p>
        </w:tc>
        <w:tc>
          <w:tcPr>
            <w:tcW w:w="0" w:type="auto"/>
            <w:tcBorders>
              <w:left w:val="single" w:sz="4" w:space="0" w:color="auto"/>
            </w:tcBorders>
          </w:tcPr>
          <w:p w14:paraId="50C58FC9" w14:textId="77777777" w:rsidR="00B7477B" w:rsidRPr="00B7477B" w:rsidRDefault="00B7477B" w:rsidP="007744A0">
            <w:pPr>
              <w:spacing w:line="360" w:lineRule="auto"/>
              <w:rPr>
                <w:rFonts w:ascii="Times New Roman" w:hAnsi="Times New Roman"/>
                <w:sz w:val="24"/>
                <w:szCs w:val="24"/>
              </w:rPr>
            </w:pPr>
            <w:r w:rsidRPr="00B7477B">
              <w:rPr>
                <w:rFonts w:ascii="Times New Roman" w:hAnsi="Times New Roman"/>
                <w:sz w:val="24"/>
                <w:szCs w:val="24"/>
              </w:rPr>
              <w:t>0,765</w:t>
            </w:r>
          </w:p>
        </w:tc>
        <w:tc>
          <w:tcPr>
            <w:tcW w:w="0" w:type="auto"/>
            <w:vAlign w:val="center"/>
          </w:tcPr>
          <w:p w14:paraId="462A02C9" w14:textId="77777777" w:rsidR="00B7477B" w:rsidRPr="00B7477B" w:rsidRDefault="00B7477B" w:rsidP="007744A0">
            <w:pPr>
              <w:spacing w:line="360" w:lineRule="auto"/>
              <w:rPr>
                <w:rFonts w:ascii="Times New Roman" w:hAnsi="Times New Roman"/>
                <w:sz w:val="24"/>
                <w:szCs w:val="24"/>
              </w:rPr>
            </w:pPr>
            <w:r w:rsidRPr="00B7477B">
              <w:rPr>
                <w:rFonts w:ascii="Times New Roman" w:hAnsi="Times New Roman"/>
                <w:sz w:val="24"/>
                <w:szCs w:val="24"/>
              </w:rPr>
              <w:t>0,202</w:t>
            </w:r>
          </w:p>
        </w:tc>
        <w:tc>
          <w:tcPr>
            <w:tcW w:w="0" w:type="auto"/>
          </w:tcPr>
          <w:p w14:paraId="54B9C105" w14:textId="77777777" w:rsidR="00B7477B" w:rsidRPr="00B7477B" w:rsidRDefault="00B7477B" w:rsidP="007744A0">
            <w:pPr>
              <w:spacing w:line="360" w:lineRule="auto"/>
              <w:rPr>
                <w:rFonts w:ascii="Times New Roman" w:hAnsi="Times New Roman"/>
                <w:sz w:val="24"/>
                <w:szCs w:val="24"/>
              </w:rPr>
            </w:pPr>
            <w:r w:rsidRPr="00B7477B">
              <w:rPr>
                <w:rFonts w:ascii="Times New Roman" w:hAnsi="Times New Roman"/>
                <w:sz w:val="24"/>
                <w:szCs w:val="24"/>
              </w:rPr>
              <w:t>Valid</w:t>
            </w:r>
          </w:p>
        </w:tc>
      </w:tr>
      <w:tr w:rsidR="00B7477B" w:rsidRPr="00B7477B" w14:paraId="3D3216A8" w14:textId="77777777" w:rsidTr="007744A0">
        <w:trPr>
          <w:trHeight w:val="144"/>
          <w:jc w:val="center"/>
        </w:trPr>
        <w:tc>
          <w:tcPr>
            <w:tcW w:w="707" w:type="dxa"/>
            <w:vAlign w:val="center"/>
          </w:tcPr>
          <w:p w14:paraId="1CCE94F2" w14:textId="77777777" w:rsidR="00B7477B" w:rsidRPr="00B7477B" w:rsidRDefault="00B7477B" w:rsidP="007744A0">
            <w:pPr>
              <w:spacing w:line="360" w:lineRule="auto"/>
              <w:ind w:left="-17" w:firstLine="17"/>
              <w:rPr>
                <w:rFonts w:ascii="Times New Roman" w:hAnsi="Times New Roman"/>
                <w:sz w:val="24"/>
                <w:szCs w:val="24"/>
              </w:rPr>
            </w:pPr>
            <w:r w:rsidRPr="00B7477B">
              <w:rPr>
                <w:rFonts w:ascii="Times New Roman" w:hAnsi="Times New Roman"/>
                <w:sz w:val="24"/>
                <w:szCs w:val="24"/>
              </w:rPr>
              <w:t>8.</w:t>
            </w:r>
          </w:p>
        </w:tc>
        <w:tc>
          <w:tcPr>
            <w:tcW w:w="812" w:type="dxa"/>
            <w:tcBorders>
              <w:left w:val="single" w:sz="4" w:space="0" w:color="auto"/>
              <w:right w:val="single" w:sz="4" w:space="0" w:color="auto"/>
            </w:tcBorders>
            <w:vAlign w:val="center"/>
          </w:tcPr>
          <w:p w14:paraId="3C34D05F" w14:textId="77777777" w:rsidR="00B7477B" w:rsidRPr="00B7477B" w:rsidRDefault="00B7477B" w:rsidP="007744A0">
            <w:pPr>
              <w:spacing w:line="360" w:lineRule="auto"/>
              <w:rPr>
                <w:rFonts w:ascii="Times New Roman" w:hAnsi="Times New Roman"/>
                <w:sz w:val="24"/>
                <w:szCs w:val="24"/>
              </w:rPr>
            </w:pPr>
            <w:r w:rsidRPr="00B7477B">
              <w:rPr>
                <w:rFonts w:ascii="Times New Roman" w:hAnsi="Times New Roman"/>
                <w:sz w:val="24"/>
                <w:szCs w:val="24"/>
              </w:rPr>
              <w:t>X1.8</w:t>
            </w:r>
          </w:p>
        </w:tc>
        <w:tc>
          <w:tcPr>
            <w:tcW w:w="0" w:type="auto"/>
            <w:tcBorders>
              <w:left w:val="single" w:sz="4" w:space="0" w:color="auto"/>
            </w:tcBorders>
          </w:tcPr>
          <w:p w14:paraId="512A98CA" w14:textId="77777777" w:rsidR="00B7477B" w:rsidRPr="00B7477B" w:rsidRDefault="00B7477B" w:rsidP="007744A0">
            <w:pPr>
              <w:spacing w:line="360" w:lineRule="auto"/>
              <w:rPr>
                <w:rFonts w:ascii="Times New Roman" w:hAnsi="Times New Roman"/>
                <w:sz w:val="24"/>
                <w:szCs w:val="24"/>
              </w:rPr>
            </w:pPr>
            <w:r w:rsidRPr="00B7477B">
              <w:rPr>
                <w:rFonts w:ascii="Times New Roman" w:hAnsi="Times New Roman"/>
                <w:sz w:val="24"/>
                <w:szCs w:val="24"/>
              </w:rPr>
              <w:t>0,613</w:t>
            </w:r>
          </w:p>
        </w:tc>
        <w:tc>
          <w:tcPr>
            <w:tcW w:w="0" w:type="auto"/>
            <w:vAlign w:val="center"/>
          </w:tcPr>
          <w:p w14:paraId="6A3453C6" w14:textId="77777777" w:rsidR="00B7477B" w:rsidRPr="00B7477B" w:rsidRDefault="00B7477B" w:rsidP="007744A0">
            <w:pPr>
              <w:spacing w:line="360" w:lineRule="auto"/>
              <w:rPr>
                <w:rFonts w:ascii="Times New Roman" w:hAnsi="Times New Roman"/>
                <w:sz w:val="24"/>
                <w:szCs w:val="24"/>
              </w:rPr>
            </w:pPr>
            <w:r w:rsidRPr="00B7477B">
              <w:rPr>
                <w:rFonts w:ascii="Times New Roman" w:hAnsi="Times New Roman"/>
                <w:sz w:val="24"/>
                <w:szCs w:val="24"/>
              </w:rPr>
              <w:t>0,202</w:t>
            </w:r>
          </w:p>
        </w:tc>
        <w:tc>
          <w:tcPr>
            <w:tcW w:w="0" w:type="auto"/>
          </w:tcPr>
          <w:p w14:paraId="747EBD53" w14:textId="77777777" w:rsidR="00B7477B" w:rsidRPr="00B7477B" w:rsidRDefault="00B7477B" w:rsidP="007744A0">
            <w:pPr>
              <w:spacing w:line="360" w:lineRule="auto"/>
              <w:rPr>
                <w:rFonts w:ascii="Times New Roman" w:hAnsi="Times New Roman"/>
                <w:sz w:val="24"/>
                <w:szCs w:val="24"/>
              </w:rPr>
            </w:pPr>
            <w:r w:rsidRPr="00B7477B">
              <w:rPr>
                <w:rFonts w:ascii="Times New Roman" w:hAnsi="Times New Roman"/>
                <w:sz w:val="24"/>
                <w:szCs w:val="24"/>
              </w:rPr>
              <w:t>Valid</w:t>
            </w:r>
          </w:p>
        </w:tc>
      </w:tr>
      <w:tr w:rsidR="00B7477B" w:rsidRPr="00B7477B" w14:paraId="0413AF7B" w14:textId="77777777" w:rsidTr="007744A0">
        <w:trPr>
          <w:trHeight w:val="144"/>
          <w:jc w:val="center"/>
        </w:trPr>
        <w:tc>
          <w:tcPr>
            <w:tcW w:w="707" w:type="dxa"/>
            <w:vAlign w:val="center"/>
          </w:tcPr>
          <w:p w14:paraId="459C0E76" w14:textId="77777777" w:rsidR="00B7477B" w:rsidRPr="00B7477B" w:rsidRDefault="00B7477B" w:rsidP="007744A0">
            <w:pPr>
              <w:spacing w:line="360" w:lineRule="auto"/>
              <w:ind w:left="-17" w:firstLine="17"/>
              <w:rPr>
                <w:rFonts w:ascii="Times New Roman" w:hAnsi="Times New Roman"/>
                <w:sz w:val="24"/>
                <w:szCs w:val="24"/>
              </w:rPr>
            </w:pPr>
            <w:r w:rsidRPr="00B7477B">
              <w:rPr>
                <w:rFonts w:ascii="Times New Roman" w:hAnsi="Times New Roman"/>
                <w:sz w:val="24"/>
                <w:szCs w:val="24"/>
              </w:rPr>
              <w:t>9.</w:t>
            </w:r>
          </w:p>
        </w:tc>
        <w:tc>
          <w:tcPr>
            <w:tcW w:w="812" w:type="dxa"/>
            <w:tcBorders>
              <w:left w:val="single" w:sz="4" w:space="0" w:color="auto"/>
              <w:right w:val="single" w:sz="4" w:space="0" w:color="auto"/>
            </w:tcBorders>
            <w:vAlign w:val="center"/>
          </w:tcPr>
          <w:p w14:paraId="0EE3A022" w14:textId="77777777" w:rsidR="00B7477B" w:rsidRPr="00B7477B" w:rsidRDefault="00B7477B" w:rsidP="007744A0">
            <w:pPr>
              <w:spacing w:line="360" w:lineRule="auto"/>
              <w:rPr>
                <w:rFonts w:ascii="Times New Roman" w:hAnsi="Times New Roman"/>
                <w:sz w:val="24"/>
                <w:szCs w:val="24"/>
              </w:rPr>
            </w:pPr>
            <w:r w:rsidRPr="00B7477B">
              <w:rPr>
                <w:rFonts w:ascii="Times New Roman" w:hAnsi="Times New Roman"/>
                <w:sz w:val="24"/>
                <w:szCs w:val="24"/>
              </w:rPr>
              <w:t>X1.9</w:t>
            </w:r>
          </w:p>
        </w:tc>
        <w:tc>
          <w:tcPr>
            <w:tcW w:w="0" w:type="auto"/>
            <w:tcBorders>
              <w:left w:val="single" w:sz="4" w:space="0" w:color="auto"/>
            </w:tcBorders>
          </w:tcPr>
          <w:p w14:paraId="4D82F4F8" w14:textId="77777777" w:rsidR="00B7477B" w:rsidRPr="00B7477B" w:rsidRDefault="00B7477B" w:rsidP="007744A0">
            <w:pPr>
              <w:spacing w:line="360" w:lineRule="auto"/>
              <w:rPr>
                <w:rFonts w:ascii="Times New Roman" w:hAnsi="Times New Roman"/>
                <w:sz w:val="24"/>
                <w:szCs w:val="24"/>
              </w:rPr>
            </w:pPr>
            <w:r w:rsidRPr="00B7477B">
              <w:rPr>
                <w:rFonts w:ascii="Times New Roman" w:hAnsi="Times New Roman"/>
                <w:sz w:val="24"/>
                <w:szCs w:val="24"/>
              </w:rPr>
              <w:t>0,765</w:t>
            </w:r>
          </w:p>
        </w:tc>
        <w:tc>
          <w:tcPr>
            <w:tcW w:w="0" w:type="auto"/>
            <w:vAlign w:val="center"/>
          </w:tcPr>
          <w:p w14:paraId="33FCA5E9" w14:textId="77777777" w:rsidR="00B7477B" w:rsidRPr="00B7477B" w:rsidRDefault="00B7477B" w:rsidP="007744A0">
            <w:pPr>
              <w:spacing w:line="360" w:lineRule="auto"/>
              <w:rPr>
                <w:rFonts w:ascii="Times New Roman" w:hAnsi="Times New Roman"/>
                <w:sz w:val="24"/>
                <w:szCs w:val="24"/>
              </w:rPr>
            </w:pPr>
            <w:r w:rsidRPr="00B7477B">
              <w:rPr>
                <w:rFonts w:ascii="Times New Roman" w:hAnsi="Times New Roman"/>
                <w:sz w:val="24"/>
                <w:szCs w:val="24"/>
              </w:rPr>
              <w:t>0,202</w:t>
            </w:r>
          </w:p>
        </w:tc>
        <w:tc>
          <w:tcPr>
            <w:tcW w:w="0" w:type="auto"/>
          </w:tcPr>
          <w:p w14:paraId="7E75B0FC" w14:textId="77777777" w:rsidR="00B7477B" w:rsidRPr="00B7477B" w:rsidRDefault="00B7477B" w:rsidP="007744A0">
            <w:pPr>
              <w:spacing w:line="360" w:lineRule="auto"/>
              <w:rPr>
                <w:rFonts w:ascii="Times New Roman" w:hAnsi="Times New Roman"/>
                <w:sz w:val="24"/>
                <w:szCs w:val="24"/>
              </w:rPr>
            </w:pPr>
            <w:r w:rsidRPr="00B7477B">
              <w:rPr>
                <w:rFonts w:ascii="Times New Roman" w:hAnsi="Times New Roman"/>
                <w:sz w:val="24"/>
                <w:szCs w:val="24"/>
              </w:rPr>
              <w:t>Valid</w:t>
            </w:r>
          </w:p>
        </w:tc>
      </w:tr>
    </w:tbl>
    <w:p w14:paraId="47E18A0C" w14:textId="5DF2660C" w:rsidR="00B7477B" w:rsidRPr="00B7477B" w:rsidRDefault="00B7477B" w:rsidP="00B7477B">
      <w:pPr>
        <w:pStyle w:val="ListParagraph"/>
        <w:spacing w:after="0" w:line="360" w:lineRule="auto"/>
        <w:ind w:left="873" w:firstLine="567"/>
        <w:jc w:val="both"/>
        <w:rPr>
          <w:rFonts w:ascii="Times New Roman" w:hAnsi="Times New Roman"/>
          <w:i/>
          <w:iCs/>
          <w:color w:val="000000" w:themeColor="text1"/>
          <w:sz w:val="20"/>
          <w:szCs w:val="20"/>
          <w:lang w:val="id-ID"/>
        </w:rPr>
      </w:pPr>
      <w:r w:rsidRPr="00B7477B">
        <w:rPr>
          <w:rFonts w:ascii="Times New Roman" w:hAnsi="Times New Roman"/>
          <w:i/>
          <w:iCs/>
          <w:color w:val="000000" w:themeColor="text1"/>
          <w:sz w:val="20"/>
          <w:szCs w:val="20"/>
          <w:lang w:val="id-ID"/>
        </w:rPr>
        <w:t>Source : SPSS V.27 Data Processing Results</w:t>
      </w:r>
    </w:p>
    <w:p w14:paraId="7EFEF400" w14:textId="569C0A90" w:rsidR="005838B3" w:rsidRPr="005838B3" w:rsidRDefault="005838B3" w:rsidP="00EF07DD">
      <w:pPr>
        <w:pStyle w:val="ListParagraph"/>
        <w:spacing w:after="0" w:line="240" w:lineRule="auto"/>
        <w:ind w:left="425" w:firstLine="567"/>
        <w:jc w:val="both"/>
        <w:rPr>
          <w:rFonts w:ascii="Times New Roman" w:hAnsi="Times New Roman"/>
          <w:color w:val="000000" w:themeColor="text1"/>
          <w:sz w:val="24"/>
          <w:szCs w:val="24"/>
          <w:lang w:val="id-ID"/>
        </w:rPr>
      </w:pPr>
      <w:r w:rsidRPr="005838B3">
        <w:rPr>
          <w:rFonts w:ascii="Times New Roman" w:hAnsi="Times New Roman"/>
          <w:color w:val="000000" w:themeColor="text1"/>
          <w:sz w:val="24"/>
          <w:szCs w:val="24"/>
          <w:lang w:val="id-ID"/>
        </w:rPr>
        <w:lastRenderedPageBreak/>
        <w:t>Based on the table above, researchers obtained results from all statement items in the questionnaire that is, the rcount value is greater than the rtable value, namely 0.</w:t>
      </w:r>
      <w:r w:rsidR="00B7477B">
        <w:rPr>
          <w:rFonts w:ascii="Times New Roman" w:hAnsi="Times New Roman"/>
          <w:color w:val="000000" w:themeColor="text1"/>
          <w:sz w:val="24"/>
          <w:szCs w:val="24"/>
          <w:lang w:val="id-ID"/>
        </w:rPr>
        <w:t>202</w:t>
      </w:r>
      <w:r w:rsidRPr="005838B3">
        <w:rPr>
          <w:rFonts w:ascii="Times New Roman" w:hAnsi="Times New Roman"/>
          <w:color w:val="000000" w:themeColor="text1"/>
          <w:sz w:val="24"/>
          <w:szCs w:val="24"/>
          <w:lang w:val="id-ID"/>
        </w:rPr>
        <w:t>. The researcher concluded that all statement items in the questionnaire could be said to be valid.</w:t>
      </w:r>
    </w:p>
    <w:p w14:paraId="7E1CC8F3" w14:textId="59BC02C1" w:rsidR="0030102E" w:rsidRDefault="005838B3" w:rsidP="00EF07DD">
      <w:pPr>
        <w:pStyle w:val="ListParagraph"/>
        <w:numPr>
          <w:ilvl w:val="0"/>
          <w:numId w:val="39"/>
        </w:numPr>
        <w:spacing w:after="0" w:line="240" w:lineRule="auto"/>
        <w:ind w:left="709" w:hanging="295"/>
        <w:jc w:val="both"/>
        <w:rPr>
          <w:rFonts w:ascii="Times New Roman" w:hAnsi="Times New Roman"/>
          <w:color w:val="000000" w:themeColor="text1"/>
          <w:sz w:val="24"/>
          <w:szCs w:val="24"/>
          <w:lang w:val="id-ID"/>
        </w:rPr>
      </w:pPr>
      <w:r w:rsidRPr="005838B3">
        <w:rPr>
          <w:rFonts w:ascii="Times New Roman" w:hAnsi="Times New Roman"/>
          <w:color w:val="000000" w:themeColor="text1"/>
          <w:sz w:val="24"/>
          <w:szCs w:val="24"/>
          <w:lang w:val="id-ID"/>
        </w:rPr>
        <w:t>Reliability Test</w:t>
      </w:r>
    </w:p>
    <w:p w14:paraId="6CAAE5B3" w14:textId="574E2BC5" w:rsidR="0030102E" w:rsidRPr="0030102E" w:rsidRDefault="0030102E" w:rsidP="0030102E">
      <w:pPr>
        <w:pStyle w:val="ListParagraph"/>
        <w:spacing w:after="0"/>
        <w:ind w:left="0"/>
        <w:jc w:val="center"/>
        <w:rPr>
          <w:rFonts w:ascii="Times New Roman" w:hAnsi="Times New Roman"/>
          <w:color w:val="000000" w:themeColor="text1"/>
          <w:sz w:val="24"/>
          <w:szCs w:val="24"/>
          <w:lang w:val="id-ID"/>
        </w:rPr>
      </w:pPr>
      <w:r>
        <w:rPr>
          <w:rFonts w:ascii="Times New Roman" w:hAnsi="Times New Roman"/>
          <w:color w:val="000000" w:themeColor="text1"/>
          <w:sz w:val="24"/>
          <w:szCs w:val="24"/>
          <w:lang w:val="id-ID"/>
        </w:rPr>
        <w:t>Table 5. Reliability Test</w:t>
      </w:r>
    </w:p>
    <w:tbl>
      <w:tblPr>
        <w:tblStyle w:val="TableGrid"/>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61"/>
        <w:gridCol w:w="2079"/>
        <w:gridCol w:w="672"/>
        <w:gridCol w:w="1183"/>
        <w:gridCol w:w="1017"/>
        <w:gridCol w:w="1261"/>
      </w:tblGrid>
      <w:tr w:rsidR="0030102E" w14:paraId="2CD79C50" w14:textId="77777777" w:rsidTr="0030102E">
        <w:trPr>
          <w:trHeight w:val="739"/>
          <w:jc w:val="center"/>
        </w:trPr>
        <w:tc>
          <w:tcPr>
            <w:tcW w:w="0" w:type="auto"/>
            <w:vAlign w:val="center"/>
          </w:tcPr>
          <w:p w14:paraId="64BA8019" w14:textId="77777777" w:rsidR="0030102E" w:rsidRPr="0030102E" w:rsidRDefault="0030102E" w:rsidP="0030102E">
            <w:pPr>
              <w:pStyle w:val="ListParagraph"/>
              <w:spacing w:after="0" w:line="240" w:lineRule="auto"/>
              <w:ind w:left="0"/>
              <w:jc w:val="center"/>
              <w:rPr>
                <w:rFonts w:ascii="Times New Roman" w:hAnsi="Times New Roman" w:cs="Times New Roman"/>
                <w:b/>
                <w:bCs/>
                <w:sz w:val="20"/>
                <w:szCs w:val="20"/>
              </w:rPr>
            </w:pPr>
            <w:r w:rsidRPr="0030102E">
              <w:rPr>
                <w:rFonts w:ascii="Times New Roman" w:hAnsi="Times New Roman" w:cs="Times New Roman"/>
                <w:b/>
                <w:bCs/>
                <w:sz w:val="20"/>
                <w:szCs w:val="20"/>
              </w:rPr>
              <w:t>No</w:t>
            </w:r>
          </w:p>
        </w:tc>
        <w:tc>
          <w:tcPr>
            <w:tcW w:w="2079" w:type="dxa"/>
            <w:vAlign w:val="center"/>
          </w:tcPr>
          <w:p w14:paraId="61D13518" w14:textId="670E97DE" w:rsidR="0030102E" w:rsidRPr="0030102E" w:rsidRDefault="0030102E" w:rsidP="0030102E">
            <w:pPr>
              <w:pStyle w:val="ListParagraph"/>
              <w:spacing w:after="0" w:line="240" w:lineRule="auto"/>
              <w:ind w:left="0"/>
              <w:jc w:val="center"/>
              <w:rPr>
                <w:rFonts w:ascii="Times New Roman" w:hAnsi="Times New Roman" w:cs="Times New Roman"/>
                <w:b/>
                <w:bCs/>
                <w:sz w:val="20"/>
                <w:szCs w:val="20"/>
              </w:rPr>
            </w:pPr>
            <w:r w:rsidRPr="0030102E">
              <w:rPr>
                <w:rFonts w:ascii="Times New Roman" w:hAnsi="Times New Roman" w:cs="Times New Roman"/>
                <w:b/>
                <w:bCs/>
                <w:sz w:val="20"/>
                <w:szCs w:val="20"/>
              </w:rPr>
              <w:t>Variab</w:t>
            </w:r>
            <w:r>
              <w:rPr>
                <w:rFonts w:ascii="Times New Roman" w:hAnsi="Times New Roman" w:cs="Times New Roman"/>
                <w:b/>
                <w:bCs/>
                <w:sz w:val="20"/>
                <w:szCs w:val="20"/>
              </w:rPr>
              <w:t>le</w:t>
            </w:r>
          </w:p>
        </w:tc>
        <w:tc>
          <w:tcPr>
            <w:tcW w:w="672" w:type="dxa"/>
            <w:vAlign w:val="center"/>
          </w:tcPr>
          <w:p w14:paraId="31EEB6C8" w14:textId="14988CC7" w:rsidR="0030102E" w:rsidRPr="0030102E" w:rsidRDefault="0030102E" w:rsidP="0030102E">
            <w:pPr>
              <w:pStyle w:val="ListParagraph"/>
              <w:spacing w:after="0" w:line="240" w:lineRule="auto"/>
              <w:ind w:left="0"/>
              <w:jc w:val="center"/>
              <w:rPr>
                <w:rFonts w:ascii="Times New Roman" w:hAnsi="Times New Roman" w:cs="Times New Roman"/>
                <w:b/>
                <w:bCs/>
                <w:sz w:val="20"/>
                <w:szCs w:val="20"/>
              </w:rPr>
            </w:pPr>
            <w:r>
              <w:rPr>
                <w:rFonts w:ascii="Times New Roman" w:hAnsi="Times New Roman" w:cs="Times New Roman"/>
                <w:b/>
                <w:bCs/>
                <w:sz w:val="20"/>
                <w:szCs w:val="20"/>
              </w:rPr>
              <w:t>Total Item</w:t>
            </w:r>
          </w:p>
        </w:tc>
        <w:tc>
          <w:tcPr>
            <w:tcW w:w="0" w:type="auto"/>
            <w:vAlign w:val="center"/>
          </w:tcPr>
          <w:p w14:paraId="2D277908" w14:textId="77777777" w:rsidR="0030102E" w:rsidRDefault="0030102E" w:rsidP="0030102E">
            <w:pPr>
              <w:pStyle w:val="ListParagraph"/>
              <w:spacing w:after="0" w:line="240" w:lineRule="auto"/>
              <w:ind w:left="0"/>
              <w:jc w:val="center"/>
              <w:rPr>
                <w:rFonts w:ascii="Times New Roman" w:hAnsi="Times New Roman" w:cs="Times New Roman"/>
                <w:b/>
                <w:bCs/>
                <w:i/>
                <w:iCs/>
                <w:sz w:val="20"/>
                <w:szCs w:val="20"/>
              </w:rPr>
            </w:pPr>
            <w:r w:rsidRPr="0030102E">
              <w:rPr>
                <w:rFonts w:ascii="Times New Roman" w:hAnsi="Times New Roman" w:cs="Times New Roman"/>
                <w:b/>
                <w:bCs/>
                <w:i/>
                <w:iCs/>
                <w:sz w:val="20"/>
                <w:szCs w:val="20"/>
              </w:rPr>
              <w:t xml:space="preserve">Cronbach’s </w:t>
            </w:r>
          </w:p>
          <w:p w14:paraId="2DE6E110" w14:textId="6AB49791" w:rsidR="0030102E" w:rsidRPr="0030102E" w:rsidRDefault="0030102E" w:rsidP="0030102E">
            <w:pPr>
              <w:pStyle w:val="ListParagraph"/>
              <w:spacing w:after="0" w:line="240" w:lineRule="auto"/>
              <w:ind w:left="0"/>
              <w:jc w:val="center"/>
              <w:rPr>
                <w:rFonts w:ascii="Times New Roman" w:hAnsi="Times New Roman" w:cs="Times New Roman"/>
                <w:b/>
                <w:bCs/>
                <w:i/>
                <w:iCs/>
                <w:sz w:val="20"/>
                <w:szCs w:val="20"/>
              </w:rPr>
            </w:pPr>
            <w:r w:rsidRPr="0030102E">
              <w:rPr>
                <w:rFonts w:ascii="Times New Roman" w:hAnsi="Times New Roman" w:cs="Times New Roman"/>
                <w:b/>
                <w:bCs/>
                <w:i/>
                <w:iCs/>
                <w:sz w:val="20"/>
                <w:szCs w:val="20"/>
              </w:rPr>
              <w:t>Alpha</w:t>
            </w:r>
          </w:p>
        </w:tc>
        <w:tc>
          <w:tcPr>
            <w:tcW w:w="0" w:type="auto"/>
            <w:vAlign w:val="center"/>
          </w:tcPr>
          <w:p w14:paraId="35ECAE56" w14:textId="77777777" w:rsidR="0030102E" w:rsidRDefault="0030102E" w:rsidP="0030102E">
            <w:pPr>
              <w:pStyle w:val="ListParagraph"/>
              <w:spacing w:after="0" w:line="240" w:lineRule="auto"/>
              <w:ind w:left="0"/>
              <w:jc w:val="center"/>
              <w:rPr>
                <w:rFonts w:ascii="Times New Roman" w:hAnsi="Times New Roman" w:cs="Times New Roman"/>
                <w:b/>
                <w:bCs/>
                <w:sz w:val="20"/>
                <w:szCs w:val="20"/>
              </w:rPr>
            </w:pPr>
            <w:r>
              <w:rPr>
                <w:rFonts w:ascii="Times New Roman" w:hAnsi="Times New Roman" w:cs="Times New Roman"/>
                <w:b/>
                <w:bCs/>
                <w:sz w:val="20"/>
                <w:szCs w:val="20"/>
              </w:rPr>
              <w:t>Standard</w:t>
            </w:r>
          </w:p>
          <w:p w14:paraId="0D54E474" w14:textId="03764152" w:rsidR="0030102E" w:rsidRPr="0030102E" w:rsidRDefault="0030102E" w:rsidP="0030102E">
            <w:pPr>
              <w:pStyle w:val="ListParagraph"/>
              <w:spacing w:after="0" w:line="240" w:lineRule="auto"/>
              <w:ind w:left="0"/>
              <w:jc w:val="center"/>
              <w:rPr>
                <w:rFonts w:ascii="Times New Roman" w:hAnsi="Times New Roman" w:cs="Times New Roman"/>
                <w:b/>
                <w:bCs/>
                <w:sz w:val="20"/>
                <w:szCs w:val="20"/>
              </w:rPr>
            </w:pPr>
            <w:r>
              <w:rPr>
                <w:rFonts w:ascii="Times New Roman" w:hAnsi="Times New Roman" w:cs="Times New Roman"/>
                <w:b/>
                <w:bCs/>
                <w:sz w:val="20"/>
                <w:szCs w:val="20"/>
              </w:rPr>
              <w:t>Value</w:t>
            </w:r>
          </w:p>
        </w:tc>
        <w:tc>
          <w:tcPr>
            <w:tcW w:w="0" w:type="auto"/>
            <w:vAlign w:val="center"/>
          </w:tcPr>
          <w:p w14:paraId="0CCCEE1E" w14:textId="32DA03CE" w:rsidR="0030102E" w:rsidRPr="0030102E" w:rsidRDefault="0030102E" w:rsidP="0030102E">
            <w:pPr>
              <w:pStyle w:val="ListParagraph"/>
              <w:spacing w:after="0" w:line="240" w:lineRule="auto"/>
              <w:ind w:left="0"/>
              <w:jc w:val="center"/>
              <w:rPr>
                <w:rFonts w:ascii="Times New Roman" w:hAnsi="Times New Roman" w:cs="Times New Roman"/>
                <w:b/>
                <w:bCs/>
                <w:sz w:val="20"/>
                <w:szCs w:val="20"/>
              </w:rPr>
            </w:pPr>
            <w:r>
              <w:rPr>
                <w:rFonts w:ascii="Times New Roman" w:hAnsi="Times New Roman" w:cs="Times New Roman"/>
                <w:b/>
                <w:bCs/>
                <w:sz w:val="20"/>
                <w:szCs w:val="20"/>
              </w:rPr>
              <w:t>Information</w:t>
            </w:r>
          </w:p>
        </w:tc>
      </w:tr>
      <w:tr w:rsidR="0030102E" w14:paraId="6FBADCA9" w14:textId="77777777" w:rsidTr="0030102E">
        <w:trPr>
          <w:jc w:val="center"/>
        </w:trPr>
        <w:tc>
          <w:tcPr>
            <w:tcW w:w="0" w:type="auto"/>
          </w:tcPr>
          <w:p w14:paraId="6694715E" w14:textId="77777777" w:rsidR="0030102E" w:rsidRPr="0030102E" w:rsidRDefault="0030102E" w:rsidP="0030102E">
            <w:pPr>
              <w:pStyle w:val="ListParagraph"/>
              <w:spacing w:after="0" w:line="240" w:lineRule="auto"/>
              <w:ind w:left="0"/>
              <w:jc w:val="center"/>
              <w:rPr>
                <w:rFonts w:ascii="Times New Roman" w:hAnsi="Times New Roman" w:cs="Times New Roman"/>
                <w:sz w:val="20"/>
                <w:szCs w:val="20"/>
              </w:rPr>
            </w:pPr>
            <w:r w:rsidRPr="0030102E">
              <w:rPr>
                <w:rFonts w:ascii="Times New Roman" w:hAnsi="Times New Roman" w:cs="Times New Roman"/>
                <w:sz w:val="20"/>
                <w:szCs w:val="20"/>
              </w:rPr>
              <w:t>1.</w:t>
            </w:r>
          </w:p>
        </w:tc>
        <w:tc>
          <w:tcPr>
            <w:tcW w:w="2079" w:type="dxa"/>
          </w:tcPr>
          <w:p w14:paraId="67CE07DA" w14:textId="6EB0984A" w:rsidR="0030102E" w:rsidRPr="0030102E" w:rsidRDefault="00B7477B" w:rsidP="0030102E">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Product Quality</w:t>
            </w:r>
          </w:p>
        </w:tc>
        <w:tc>
          <w:tcPr>
            <w:tcW w:w="672" w:type="dxa"/>
            <w:vAlign w:val="center"/>
          </w:tcPr>
          <w:p w14:paraId="661014D4" w14:textId="743C2F43" w:rsidR="0030102E" w:rsidRPr="0030102E" w:rsidRDefault="0030102E" w:rsidP="0030102E">
            <w:pPr>
              <w:pStyle w:val="ListParagraph"/>
              <w:spacing w:after="0" w:line="240" w:lineRule="auto"/>
              <w:ind w:left="0"/>
              <w:jc w:val="center"/>
              <w:rPr>
                <w:rFonts w:ascii="Times New Roman" w:hAnsi="Times New Roman" w:cs="Times New Roman"/>
                <w:sz w:val="20"/>
                <w:szCs w:val="20"/>
              </w:rPr>
            </w:pPr>
            <w:r w:rsidRPr="0030102E">
              <w:rPr>
                <w:rFonts w:ascii="Times New Roman" w:hAnsi="Times New Roman" w:cs="Times New Roman"/>
                <w:sz w:val="20"/>
                <w:szCs w:val="20"/>
              </w:rPr>
              <w:t>1</w:t>
            </w:r>
            <w:r w:rsidR="00B7477B">
              <w:rPr>
                <w:rFonts w:ascii="Times New Roman" w:hAnsi="Times New Roman" w:cs="Times New Roman"/>
                <w:sz w:val="20"/>
                <w:szCs w:val="20"/>
              </w:rPr>
              <w:t>0</w:t>
            </w:r>
          </w:p>
        </w:tc>
        <w:tc>
          <w:tcPr>
            <w:tcW w:w="0" w:type="auto"/>
          </w:tcPr>
          <w:p w14:paraId="11FBF2AB" w14:textId="0FE19B0F" w:rsidR="0030102E" w:rsidRPr="0030102E" w:rsidRDefault="0030102E" w:rsidP="0030102E">
            <w:pPr>
              <w:pStyle w:val="ListParagraph"/>
              <w:spacing w:after="0" w:line="240" w:lineRule="auto"/>
              <w:ind w:left="0"/>
              <w:jc w:val="center"/>
              <w:rPr>
                <w:rFonts w:ascii="Times New Roman" w:hAnsi="Times New Roman" w:cs="Times New Roman"/>
                <w:sz w:val="20"/>
                <w:szCs w:val="20"/>
              </w:rPr>
            </w:pPr>
            <w:r w:rsidRPr="0030102E">
              <w:rPr>
                <w:rFonts w:ascii="Times New Roman" w:hAnsi="Times New Roman" w:cs="Times New Roman"/>
                <w:sz w:val="20"/>
                <w:szCs w:val="20"/>
              </w:rPr>
              <w:t>0,</w:t>
            </w:r>
            <w:r w:rsidR="00B7477B">
              <w:rPr>
                <w:rFonts w:ascii="Times New Roman" w:hAnsi="Times New Roman" w:cs="Times New Roman"/>
                <w:sz w:val="20"/>
                <w:szCs w:val="20"/>
              </w:rPr>
              <w:t>839</w:t>
            </w:r>
          </w:p>
        </w:tc>
        <w:tc>
          <w:tcPr>
            <w:tcW w:w="0" w:type="auto"/>
          </w:tcPr>
          <w:p w14:paraId="099941F2" w14:textId="77777777" w:rsidR="0030102E" w:rsidRPr="0030102E" w:rsidRDefault="0030102E" w:rsidP="0030102E">
            <w:pPr>
              <w:pStyle w:val="ListParagraph"/>
              <w:spacing w:after="0" w:line="240" w:lineRule="auto"/>
              <w:ind w:left="0"/>
              <w:jc w:val="center"/>
              <w:rPr>
                <w:rFonts w:ascii="Times New Roman" w:hAnsi="Times New Roman" w:cs="Times New Roman"/>
                <w:sz w:val="20"/>
                <w:szCs w:val="20"/>
              </w:rPr>
            </w:pPr>
            <w:r w:rsidRPr="0030102E">
              <w:rPr>
                <w:rFonts w:ascii="Times New Roman" w:hAnsi="Times New Roman" w:cs="Times New Roman"/>
                <w:sz w:val="20"/>
                <w:szCs w:val="20"/>
              </w:rPr>
              <w:t>0,60</w:t>
            </w:r>
          </w:p>
        </w:tc>
        <w:tc>
          <w:tcPr>
            <w:tcW w:w="0" w:type="auto"/>
          </w:tcPr>
          <w:p w14:paraId="5783A0C0" w14:textId="2B1E3FE9" w:rsidR="0030102E" w:rsidRPr="0030102E" w:rsidRDefault="0030102E" w:rsidP="0030102E">
            <w:pPr>
              <w:pStyle w:val="ListParagraph"/>
              <w:spacing w:after="0" w:line="240" w:lineRule="auto"/>
              <w:ind w:left="0"/>
              <w:jc w:val="center"/>
              <w:rPr>
                <w:rFonts w:ascii="Times New Roman" w:hAnsi="Times New Roman" w:cs="Times New Roman"/>
                <w:sz w:val="20"/>
                <w:szCs w:val="20"/>
              </w:rPr>
            </w:pPr>
            <w:r w:rsidRPr="0030102E">
              <w:rPr>
                <w:rFonts w:ascii="Times New Roman" w:hAnsi="Times New Roman" w:cs="Times New Roman"/>
                <w:sz w:val="20"/>
                <w:szCs w:val="20"/>
              </w:rPr>
              <w:t>Reliab</w:t>
            </w:r>
            <w:r>
              <w:rPr>
                <w:rFonts w:ascii="Times New Roman" w:hAnsi="Times New Roman" w:cs="Times New Roman"/>
                <w:sz w:val="20"/>
                <w:szCs w:val="20"/>
              </w:rPr>
              <w:t>le</w:t>
            </w:r>
          </w:p>
        </w:tc>
      </w:tr>
      <w:tr w:rsidR="0030102E" w14:paraId="7E5D4156" w14:textId="77777777" w:rsidTr="0030102E">
        <w:trPr>
          <w:jc w:val="center"/>
        </w:trPr>
        <w:tc>
          <w:tcPr>
            <w:tcW w:w="0" w:type="auto"/>
          </w:tcPr>
          <w:p w14:paraId="6EB02359" w14:textId="77777777" w:rsidR="0030102E" w:rsidRPr="0030102E" w:rsidRDefault="0030102E" w:rsidP="0030102E">
            <w:pPr>
              <w:pStyle w:val="ListParagraph"/>
              <w:spacing w:after="0" w:line="240" w:lineRule="auto"/>
              <w:ind w:left="0"/>
              <w:jc w:val="center"/>
              <w:rPr>
                <w:rFonts w:ascii="Times New Roman" w:hAnsi="Times New Roman" w:cs="Times New Roman"/>
                <w:sz w:val="20"/>
                <w:szCs w:val="20"/>
              </w:rPr>
            </w:pPr>
            <w:r w:rsidRPr="0030102E">
              <w:rPr>
                <w:rFonts w:ascii="Times New Roman" w:hAnsi="Times New Roman" w:cs="Times New Roman"/>
                <w:sz w:val="20"/>
                <w:szCs w:val="20"/>
              </w:rPr>
              <w:t>2.</w:t>
            </w:r>
          </w:p>
        </w:tc>
        <w:tc>
          <w:tcPr>
            <w:tcW w:w="2079" w:type="dxa"/>
          </w:tcPr>
          <w:p w14:paraId="7648F328" w14:textId="7BBBE8E7" w:rsidR="0030102E" w:rsidRPr="0030102E" w:rsidRDefault="00B7477B" w:rsidP="0030102E">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Service Quality</w:t>
            </w:r>
          </w:p>
        </w:tc>
        <w:tc>
          <w:tcPr>
            <w:tcW w:w="672" w:type="dxa"/>
            <w:vAlign w:val="center"/>
          </w:tcPr>
          <w:p w14:paraId="67A54009" w14:textId="1DD9D91D" w:rsidR="0030102E" w:rsidRPr="0030102E" w:rsidRDefault="00B7477B" w:rsidP="0030102E">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10</w:t>
            </w:r>
          </w:p>
        </w:tc>
        <w:tc>
          <w:tcPr>
            <w:tcW w:w="0" w:type="auto"/>
            <w:vAlign w:val="center"/>
          </w:tcPr>
          <w:p w14:paraId="499698DF" w14:textId="7085C2F5" w:rsidR="0030102E" w:rsidRPr="0030102E" w:rsidRDefault="0030102E" w:rsidP="0030102E">
            <w:pPr>
              <w:pStyle w:val="ListParagraph"/>
              <w:spacing w:after="0" w:line="240" w:lineRule="auto"/>
              <w:ind w:left="0"/>
              <w:jc w:val="center"/>
              <w:rPr>
                <w:rFonts w:ascii="Times New Roman" w:hAnsi="Times New Roman" w:cs="Times New Roman"/>
                <w:sz w:val="20"/>
                <w:szCs w:val="20"/>
              </w:rPr>
            </w:pPr>
            <w:r w:rsidRPr="0030102E">
              <w:rPr>
                <w:rFonts w:ascii="Times New Roman" w:hAnsi="Times New Roman" w:cs="Times New Roman"/>
                <w:sz w:val="20"/>
                <w:szCs w:val="20"/>
              </w:rPr>
              <w:t>0,7</w:t>
            </w:r>
            <w:r w:rsidR="00B7477B">
              <w:rPr>
                <w:rFonts w:ascii="Times New Roman" w:hAnsi="Times New Roman" w:cs="Times New Roman"/>
                <w:sz w:val="20"/>
                <w:szCs w:val="20"/>
              </w:rPr>
              <w:t>73</w:t>
            </w:r>
          </w:p>
        </w:tc>
        <w:tc>
          <w:tcPr>
            <w:tcW w:w="0" w:type="auto"/>
            <w:vAlign w:val="center"/>
          </w:tcPr>
          <w:p w14:paraId="317389AA" w14:textId="77777777" w:rsidR="0030102E" w:rsidRPr="0030102E" w:rsidRDefault="0030102E" w:rsidP="0030102E">
            <w:pPr>
              <w:pStyle w:val="ListParagraph"/>
              <w:spacing w:after="0" w:line="240" w:lineRule="auto"/>
              <w:ind w:left="0"/>
              <w:jc w:val="center"/>
              <w:rPr>
                <w:rFonts w:ascii="Times New Roman" w:hAnsi="Times New Roman" w:cs="Times New Roman"/>
                <w:sz w:val="20"/>
                <w:szCs w:val="20"/>
              </w:rPr>
            </w:pPr>
            <w:r w:rsidRPr="0030102E">
              <w:rPr>
                <w:rFonts w:ascii="Times New Roman" w:hAnsi="Times New Roman" w:cs="Times New Roman"/>
                <w:sz w:val="20"/>
                <w:szCs w:val="20"/>
              </w:rPr>
              <w:t>0,60</w:t>
            </w:r>
          </w:p>
        </w:tc>
        <w:tc>
          <w:tcPr>
            <w:tcW w:w="0" w:type="auto"/>
            <w:vAlign w:val="center"/>
          </w:tcPr>
          <w:p w14:paraId="387512C1" w14:textId="7C419670" w:rsidR="0030102E" w:rsidRPr="0030102E" w:rsidRDefault="0030102E" w:rsidP="0030102E">
            <w:pPr>
              <w:pStyle w:val="ListParagraph"/>
              <w:spacing w:after="0" w:line="240" w:lineRule="auto"/>
              <w:ind w:left="0"/>
              <w:jc w:val="center"/>
              <w:rPr>
                <w:rFonts w:ascii="Times New Roman" w:hAnsi="Times New Roman" w:cs="Times New Roman"/>
                <w:sz w:val="20"/>
                <w:szCs w:val="20"/>
              </w:rPr>
            </w:pPr>
            <w:r w:rsidRPr="0030102E">
              <w:rPr>
                <w:rFonts w:ascii="Times New Roman" w:hAnsi="Times New Roman" w:cs="Times New Roman"/>
                <w:sz w:val="20"/>
                <w:szCs w:val="20"/>
              </w:rPr>
              <w:t>Reliab</w:t>
            </w:r>
            <w:r>
              <w:rPr>
                <w:rFonts w:ascii="Times New Roman" w:hAnsi="Times New Roman" w:cs="Times New Roman"/>
                <w:sz w:val="20"/>
                <w:szCs w:val="20"/>
              </w:rPr>
              <w:t>le</w:t>
            </w:r>
          </w:p>
        </w:tc>
      </w:tr>
      <w:tr w:rsidR="0030102E" w14:paraId="2CB99353" w14:textId="77777777" w:rsidTr="0030102E">
        <w:trPr>
          <w:jc w:val="center"/>
        </w:trPr>
        <w:tc>
          <w:tcPr>
            <w:tcW w:w="0" w:type="auto"/>
          </w:tcPr>
          <w:p w14:paraId="5AA08E88" w14:textId="77777777" w:rsidR="0030102E" w:rsidRPr="0030102E" w:rsidRDefault="0030102E" w:rsidP="0030102E">
            <w:pPr>
              <w:pStyle w:val="ListParagraph"/>
              <w:spacing w:after="0" w:line="240" w:lineRule="auto"/>
              <w:ind w:left="0"/>
              <w:jc w:val="center"/>
              <w:rPr>
                <w:rFonts w:ascii="Times New Roman" w:hAnsi="Times New Roman" w:cs="Times New Roman"/>
                <w:sz w:val="20"/>
                <w:szCs w:val="20"/>
              </w:rPr>
            </w:pPr>
            <w:r w:rsidRPr="0030102E">
              <w:rPr>
                <w:rFonts w:ascii="Times New Roman" w:hAnsi="Times New Roman" w:cs="Times New Roman"/>
                <w:sz w:val="20"/>
                <w:szCs w:val="20"/>
              </w:rPr>
              <w:t>3.</w:t>
            </w:r>
          </w:p>
        </w:tc>
        <w:tc>
          <w:tcPr>
            <w:tcW w:w="2079" w:type="dxa"/>
          </w:tcPr>
          <w:p w14:paraId="5C88CED9" w14:textId="6D9AA4B3" w:rsidR="0030102E" w:rsidRPr="0030102E" w:rsidRDefault="00B7477B" w:rsidP="0030102E">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 xml:space="preserve">Customer </w:t>
            </w:r>
            <w:proofErr w:type="spellStart"/>
            <w:r>
              <w:rPr>
                <w:rFonts w:ascii="Times New Roman" w:hAnsi="Times New Roman" w:cs="Times New Roman"/>
                <w:sz w:val="20"/>
                <w:szCs w:val="20"/>
              </w:rPr>
              <w:t>Sastifaction</w:t>
            </w:r>
            <w:proofErr w:type="spellEnd"/>
          </w:p>
        </w:tc>
        <w:tc>
          <w:tcPr>
            <w:tcW w:w="672" w:type="dxa"/>
            <w:vAlign w:val="center"/>
          </w:tcPr>
          <w:p w14:paraId="077433B3" w14:textId="2FA84303" w:rsidR="0030102E" w:rsidRPr="0030102E" w:rsidRDefault="00B7477B" w:rsidP="0030102E">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9</w:t>
            </w:r>
          </w:p>
        </w:tc>
        <w:tc>
          <w:tcPr>
            <w:tcW w:w="0" w:type="auto"/>
            <w:vAlign w:val="center"/>
          </w:tcPr>
          <w:p w14:paraId="0FF01DD7" w14:textId="5F4B351E" w:rsidR="0030102E" w:rsidRPr="0030102E" w:rsidRDefault="0030102E" w:rsidP="0030102E">
            <w:pPr>
              <w:pStyle w:val="ListParagraph"/>
              <w:spacing w:after="0" w:line="240" w:lineRule="auto"/>
              <w:ind w:left="0"/>
              <w:jc w:val="center"/>
              <w:rPr>
                <w:rFonts w:ascii="Times New Roman" w:hAnsi="Times New Roman" w:cs="Times New Roman"/>
                <w:sz w:val="20"/>
                <w:szCs w:val="20"/>
              </w:rPr>
            </w:pPr>
            <w:r w:rsidRPr="0030102E">
              <w:rPr>
                <w:rFonts w:ascii="Times New Roman" w:hAnsi="Times New Roman" w:cs="Times New Roman"/>
                <w:sz w:val="20"/>
                <w:szCs w:val="20"/>
              </w:rPr>
              <w:t>0,</w:t>
            </w:r>
            <w:r w:rsidR="00B7477B">
              <w:rPr>
                <w:rFonts w:ascii="Times New Roman" w:hAnsi="Times New Roman" w:cs="Times New Roman"/>
                <w:sz w:val="20"/>
                <w:szCs w:val="20"/>
              </w:rPr>
              <w:t>775</w:t>
            </w:r>
          </w:p>
        </w:tc>
        <w:tc>
          <w:tcPr>
            <w:tcW w:w="0" w:type="auto"/>
            <w:vAlign w:val="center"/>
          </w:tcPr>
          <w:p w14:paraId="09B58359" w14:textId="77777777" w:rsidR="0030102E" w:rsidRPr="0030102E" w:rsidRDefault="0030102E" w:rsidP="0030102E">
            <w:pPr>
              <w:pStyle w:val="ListParagraph"/>
              <w:spacing w:after="0" w:line="240" w:lineRule="auto"/>
              <w:ind w:left="0"/>
              <w:jc w:val="center"/>
              <w:rPr>
                <w:rFonts w:ascii="Times New Roman" w:hAnsi="Times New Roman" w:cs="Times New Roman"/>
                <w:sz w:val="20"/>
                <w:szCs w:val="20"/>
              </w:rPr>
            </w:pPr>
            <w:r w:rsidRPr="0030102E">
              <w:rPr>
                <w:rFonts w:ascii="Times New Roman" w:hAnsi="Times New Roman" w:cs="Times New Roman"/>
                <w:sz w:val="20"/>
                <w:szCs w:val="20"/>
              </w:rPr>
              <w:t>0,60</w:t>
            </w:r>
          </w:p>
        </w:tc>
        <w:tc>
          <w:tcPr>
            <w:tcW w:w="0" w:type="auto"/>
            <w:vAlign w:val="center"/>
          </w:tcPr>
          <w:p w14:paraId="137C9054" w14:textId="52189E7D" w:rsidR="0030102E" w:rsidRPr="0030102E" w:rsidRDefault="0030102E" w:rsidP="0030102E">
            <w:pPr>
              <w:pStyle w:val="ListParagraph"/>
              <w:spacing w:after="0" w:line="240" w:lineRule="auto"/>
              <w:ind w:left="0"/>
              <w:jc w:val="center"/>
              <w:rPr>
                <w:rFonts w:ascii="Times New Roman" w:hAnsi="Times New Roman" w:cs="Times New Roman"/>
                <w:sz w:val="20"/>
                <w:szCs w:val="20"/>
              </w:rPr>
            </w:pPr>
            <w:r w:rsidRPr="0030102E">
              <w:rPr>
                <w:rFonts w:ascii="Times New Roman" w:hAnsi="Times New Roman" w:cs="Times New Roman"/>
                <w:sz w:val="20"/>
                <w:szCs w:val="20"/>
              </w:rPr>
              <w:t>Reliab</w:t>
            </w:r>
            <w:r>
              <w:rPr>
                <w:rFonts w:ascii="Times New Roman" w:hAnsi="Times New Roman" w:cs="Times New Roman"/>
                <w:sz w:val="20"/>
                <w:szCs w:val="20"/>
              </w:rPr>
              <w:t>le</w:t>
            </w:r>
          </w:p>
        </w:tc>
      </w:tr>
    </w:tbl>
    <w:p w14:paraId="5173184A" w14:textId="333CAB5B" w:rsidR="00BD50C1" w:rsidRPr="00BD50C1" w:rsidRDefault="00BD50C1" w:rsidP="00BD50C1">
      <w:pPr>
        <w:pStyle w:val="ListParagraph"/>
        <w:spacing w:after="0" w:line="360" w:lineRule="auto"/>
        <w:ind w:left="709"/>
        <w:jc w:val="both"/>
        <w:rPr>
          <w:rFonts w:ascii="Times New Roman" w:hAnsi="Times New Roman"/>
          <w:i/>
          <w:iCs/>
          <w:color w:val="000000" w:themeColor="text1"/>
          <w:lang w:val="id-ID"/>
        </w:rPr>
      </w:pPr>
      <w:r>
        <w:rPr>
          <w:rFonts w:ascii="Times New Roman" w:hAnsi="Times New Roman"/>
          <w:color w:val="000000" w:themeColor="text1"/>
          <w:lang w:val="id-ID"/>
        </w:rPr>
        <w:tab/>
      </w:r>
      <w:r>
        <w:rPr>
          <w:rFonts w:ascii="Times New Roman" w:hAnsi="Times New Roman"/>
          <w:color w:val="000000" w:themeColor="text1"/>
          <w:lang w:val="id-ID"/>
        </w:rPr>
        <w:tab/>
      </w:r>
      <w:r w:rsidRPr="00BD50C1">
        <w:rPr>
          <w:rFonts w:ascii="Times New Roman" w:hAnsi="Times New Roman"/>
          <w:i/>
          <w:iCs/>
          <w:color w:val="000000" w:themeColor="text1"/>
          <w:sz w:val="20"/>
          <w:szCs w:val="20"/>
          <w:lang w:val="id-ID"/>
        </w:rPr>
        <w:t>Source : SPSS V.27 Data Processing Results</w:t>
      </w:r>
    </w:p>
    <w:p w14:paraId="36D19166" w14:textId="28279F7C" w:rsidR="00BD50C1" w:rsidRPr="00B7477B" w:rsidRDefault="00B7477B" w:rsidP="00B7477B">
      <w:pPr>
        <w:pStyle w:val="ListParagraph"/>
        <w:spacing w:after="0" w:line="240" w:lineRule="auto"/>
        <w:ind w:left="426" w:firstLine="283"/>
        <w:jc w:val="both"/>
        <w:rPr>
          <w:rFonts w:ascii="Times New Roman" w:hAnsi="Times New Roman" w:cs="Times New Roman"/>
          <w:color w:val="000000" w:themeColor="text1"/>
          <w:sz w:val="24"/>
          <w:szCs w:val="24"/>
          <w:lang w:val="id-ID"/>
        </w:rPr>
      </w:pPr>
      <w:r w:rsidRPr="00B7477B">
        <w:rPr>
          <w:rFonts w:ascii="Times New Roman" w:hAnsi="Times New Roman" w:cs="Times New Roman"/>
          <w:color w:val="000000" w:themeColor="text1"/>
          <w:sz w:val="24"/>
          <w:szCs w:val="24"/>
          <w:lang w:val="id-ID"/>
        </w:rPr>
        <w:t>Based on the table above, from the results of the reliability test obtained by the researcher, it can be concluded that all question items for each variable are declared reliable, with Cronbach's alpha values of 0.839 for variable X1, 0.773 for variable X2, and 0.775 for variable Y. These values are greater than the standard reliability testing value of 0.60.</w:t>
      </w:r>
    </w:p>
    <w:p w14:paraId="1F24403A" w14:textId="0B4E3CD4" w:rsidR="00BD50C1" w:rsidRPr="006B68B5" w:rsidRDefault="00BD50C1" w:rsidP="00EF07DD">
      <w:pPr>
        <w:pStyle w:val="ListParagraph"/>
        <w:numPr>
          <w:ilvl w:val="0"/>
          <w:numId w:val="38"/>
        </w:numPr>
        <w:spacing w:line="240" w:lineRule="auto"/>
        <w:ind w:left="426" w:hanging="426"/>
        <w:jc w:val="both"/>
        <w:rPr>
          <w:rFonts w:ascii="Times New Roman" w:hAnsi="Times New Roman"/>
          <w:color w:val="000000" w:themeColor="text1"/>
          <w:sz w:val="24"/>
          <w:szCs w:val="24"/>
          <w:lang w:val="id-ID"/>
        </w:rPr>
      </w:pPr>
      <w:r w:rsidRPr="006B68B5">
        <w:rPr>
          <w:rFonts w:ascii="Times New Roman" w:hAnsi="Times New Roman"/>
          <w:color w:val="000000" w:themeColor="text1"/>
          <w:sz w:val="24"/>
          <w:szCs w:val="24"/>
          <w:lang w:val="id-ID"/>
        </w:rPr>
        <w:t>Classic Assumption Test</w:t>
      </w:r>
    </w:p>
    <w:p w14:paraId="0579510B" w14:textId="71B4D528" w:rsidR="00BD50C1" w:rsidRPr="006B68B5" w:rsidRDefault="00BD50C1" w:rsidP="00EF07DD">
      <w:pPr>
        <w:pStyle w:val="ListParagraph"/>
        <w:numPr>
          <w:ilvl w:val="0"/>
          <w:numId w:val="40"/>
        </w:numPr>
        <w:spacing w:after="0" w:line="240" w:lineRule="auto"/>
        <w:ind w:left="709" w:hanging="283"/>
        <w:jc w:val="both"/>
        <w:rPr>
          <w:rFonts w:ascii="Times New Roman" w:hAnsi="Times New Roman"/>
          <w:color w:val="000000" w:themeColor="text1"/>
          <w:sz w:val="24"/>
          <w:szCs w:val="24"/>
          <w:lang w:val="id-ID"/>
        </w:rPr>
      </w:pPr>
      <w:r w:rsidRPr="006B68B5">
        <w:rPr>
          <w:rFonts w:ascii="Times New Roman" w:hAnsi="Times New Roman"/>
          <w:color w:val="000000" w:themeColor="text1"/>
          <w:sz w:val="24"/>
          <w:szCs w:val="24"/>
          <w:lang w:val="id-ID"/>
        </w:rPr>
        <w:t>Normality Test</w:t>
      </w:r>
    </w:p>
    <w:p w14:paraId="2771ACA8" w14:textId="5202A417" w:rsidR="00136F88" w:rsidRDefault="006C61F4" w:rsidP="00BD50C1">
      <w:pPr>
        <w:spacing w:before="0" w:beforeAutospacing="0" w:after="0"/>
        <w:ind w:left="0"/>
        <w:rPr>
          <w:rFonts w:ascii="Times New Roman" w:hAnsi="Times New Roman"/>
          <w:color w:val="000000" w:themeColor="text1"/>
          <w:lang w:val="id-ID"/>
        </w:rPr>
      </w:pPr>
      <w:r w:rsidRPr="00811002">
        <w:rPr>
          <w:rFonts w:ascii="Arial" w:eastAsia="Arial MT" w:hAnsi="Arial MT" w:cs="Arial MT"/>
          <w:b/>
          <w:noProof/>
          <w:lang w:val="id"/>
        </w:rPr>
        <w:drawing>
          <wp:inline distT="0" distB="0" distL="0" distR="0" wp14:anchorId="1D5B345D" wp14:editId="04EBA511">
            <wp:extent cx="2657475" cy="1567100"/>
            <wp:effectExtent l="0" t="0" r="0" b="0"/>
            <wp:docPr id="21468089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808947" name=""/>
                    <pic:cNvPicPr/>
                  </pic:nvPicPr>
                  <pic:blipFill>
                    <a:blip r:embed="rId11"/>
                    <a:stretch>
                      <a:fillRect/>
                    </a:stretch>
                  </pic:blipFill>
                  <pic:spPr>
                    <a:xfrm>
                      <a:off x="0" y="0"/>
                      <a:ext cx="2674101" cy="1576904"/>
                    </a:xfrm>
                    <a:prstGeom prst="rect">
                      <a:avLst/>
                    </a:prstGeom>
                  </pic:spPr>
                </pic:pic>
              </a:graphicData>
            </a:graphic>
          </wp:inline>
        </w:drawing>
      </w:r>
    </w:p>
    <w:p w14:paraId="2CD53BBA" w14:textId="11883172" w:rsidR="00BD50C1" w:rsidRPr="00BD50C1" w:rsidRDefault="00252A0C" w:rsidP="00BD50C1">
      <w:pPr>
        <w:spacing w:before="0" w:beforeAutospacing="0" w:after="0" w:afterAutospacing="0"/>
        <w:ind w:left="0"/>
        <w:rPr>
          <w:rFonts w:ascii="Times New Roman" w:hAnsi="Times New Roman"/>
          <w:color w:val="000000" w:themeColor="text1"/>
          <w:sz w:val="20"/>
          <w:szCs w:val="20"/>
          <w:lang w:val="id-ID"/>
        </w:rPr>
      </w:pPr>
      <w:r>
        <w:rPr>
          <w:rFonts w:ascii="Times New Roman" w:hAnsi="Times New Roman"/>
          <w:color w:val="000000" w:themeColor="text1"/>
          <w:sz w:val="20"/>
          <w:szCs w:val="20"/>
          <w:lang w:val="id-ID"/>
        </w:rPr>
        <w:t>Figure</w:t>
      </w:r>
      <w:r w:rsidR="00BD50C1" w:rsidRPr="00BD50C1">
        <w:rPr>
          <w:rFonts w:ascii="Times New Roman" w:hAnsi="Times New Roman"/>
          <w:color w:val="000000" w:themeColor="text1"/>
          <w:sz w:val="20"/>
          <w:szCs w:val="20"/>
          <w:lang w:val="id-ID"/>
        </w:rPr>
        <w:t xml:space="preserve"> 1. Normality test</w:t>
      </w:r>
    </w:p>
    <w:p w14:paraId="7930FE01" w14:textId="5F892ECC" w:rsidR="00BD50C1" w:rsidRDefault="00BD50C1" w:rsidP="00252A0C">
      <w:pPr>
        <w:spacing w:before="0" w:beforeAutospacing="0" w:after="0" w:afterAutospacing="0" w:line="276" w:lineRule="auto"/>
        <w:ind w:left="0"/>
        <w:rPr>
          <w:rFonts w:ascii="Times New Roman" w:hAnsi="Times New Roman"/>
          <w:i/>
          <w:iCs/>
          <w:color w:val="000000" w:themeColor="text1"/>
          <w:sz w:val="20"/>
          <w:szCs w:val="20"/>
          <w:lang w:val="id-ID"/>
        </w:rPr>
      </w:pPr>
      <w:r w:rsidRPr="00BD50C1">
        <w:rPr>
          <w:rFonts w:ascii="Times New Roman" w:hAnsi="Times New Roman"/>
          <w:i/>
          <w:iCs/>
          <w:color w:val="000000" w:themeColor="text1"/>
          <w:sz w:val="20"/>
          <w:szCs w:val="20"/>
          <w:lang w:val="id-ID"/>
        </w:rPr>
        <w:t>Source : SPSS V.27 Data Processing Results</w:t>
      </w:r>
    </w:p>
    <w:p w14:paraId="3D78CD81" w14:textId="033D1183" w:rsidR="00252A0C" w:rsidRDefault="00252A0C" w:rsidP="00252A0C">
      <w:pPr>
        <w:spacing w:before="0" w:beforeAutospacing="0" w:after="0" w:afterAutospacing="0"/>
        <w:ind w:left="425" w:firstLine="567"/>
        <w:jc w:val="both"/>
        <w:rPr>
          <w:rFonts w:ascii="Times New Roman" w:hAnsi="Times New Roman"/>
          <w:color w:val="000000" w:themeColor="text1"/>
          <w:sz w:val="24"/>
          <w:szCs w:val="24"/>
          <w:lang w:val="id-ID"/>
        </w:rPr>
      </w:pPr>
      <w:r w:rsidRPr="00252A0C">
        <w:rPr>
          <w:rFonts w:ascii="Times New Roman" w:hAnsi="Times New Roman"/>
          <w:color w:val="000000" w:themeColor="text1"/>
          <w:sz w:val="24"/>
          <w:szCs w:val="24"/>
          <w:lang w:val="id-ID"/>
        </w:rPr>
        <w:t>Based on figure above, it can be seen that the distribution of data in this study follows the normality line so that it can be concluded that the data processed is normally distributed data.</w:t>
      </w:r>
    </w:p>
    <w:p w14:paraId="783B111B" w14:textId="77777777" w:rsidR="006C61F4" w:rsidRDefault="006C61F4" w:rsidP="00252A0C">
      <w:pPr>
        <w:spacing w:before="0" w:beforeAutospacing="0" w:after="0" w:afterAutospacing="0"/>
        <w:ind w:left="425" w:firstLine="567"/>
        <w:jc w:val="both"/>
        <w:rPr>
          <w:rFonts w:ascii="Times New Roman" w:hAnsi="Times New Roman"/>
          <w:color w:val="000000" w:themeColor="text1"/>
          <w:sz w:val="24"/>
          <w:szCs w:val="24"/>
          <w:lang w:val="id-ID"/>
        </w:rPr>
      </w:pPr>
    </w:p>
    <w:p w14:paraId="29D9EF7E" w14:textId="77777777" w:rsidR="006C61F4" w:rsidRDefault="006C61F4" w:rsidP="00252A0C">
      <w:pPr>
        <w:spacing w:before="0" w:beforeAutospacing="0" w:after="0" w:afterAutospacing="0"/>
        <w:ind w:left="425" w:firstLine="567"/>
        <w:jc w:val="both"/>
        <w:rPr>
          <w:rFonts w:ascii="Times New Roman" w:hAnsi="Times New Roman"/>
          <w:color w:val="000000" w:themeColor="text1"/>
          <w:sz w:val="24"/>
          <w:szCs w:val="24"/>
          <w:lang w:val="id-ID"/>
        </w:rPr>
      </w:pPr>
    </w:p>
    <w:p w14:paraId="3B8D2AC5" w14:textId="77777777" w:rsidR="006C61F4" w:rsidRDefault="006C61F4" w:rsidP="00252A0C">
      <w:pPr>
        <w:spacing w:before="0" w:beforeAutospacing="0" w:after="0" w:afterAutospacing="0"/>
        <w:ind w:left="425" w:firstLine="567"/>
        <w:jc w:val="both"/>
        <w:rPr>
          <w:rFonts w:ascii="Times New Roman" w:hAnsi="Times New Roman"/>
          <w:color w:val="000000" w:themeColor="text1"/>
          <w:sz w:val="24"/>
          <w:szCs w:val="24"/>
          <w:lang w:val="id-ID"/>
        </w:rPr>
      </w:pPr>
    </w:p>
    <w:p w14:paraId="152AB0AB" w14:textId="77777777" w:rsidR="006C61F4" w:rsidRDefault="006C61F4" w:rsidP="00252A0C">
      <w:pPr>
        <w:spacing w:before="0" w:beforeAutospacing="0" w:after="0" w:afterAutospacing="0"/>
        <w:ind w:left="425" w:firstLine="567"/>
        <w:jc w:val="both"/>
        <w:rPr>
          <w:rFonts w:ascii="Times New Roman" w:hAnsi="Times New Roman"/>
          <w:color w:val="000000" w:themeColor="text1"/>
          <w:sz w:val="24"/>
          <w:szCs w:val="24"/>
          <w:lang w:val="id-ID"/>
        </w:rPr>
      </w:pPr>
    </w:p>
    <w:p w14:paraId="1E0391A8" w14:textId="77777777" w:rsidR="006C61F4" w:rsidRDefault="006C61F4" w:rsidP="00252A0C">
      <w:pPr>
        <w:spacing w:before="0" w:beforeAutospacing="0" w:after="0" w:afterAutospacing="0"/>
        <w:ind w:left="425" w:firstLine="567"/>
        <w:jc w:val="both"/>
        <w:rPr>
          <w:rFonts w:ascii="Times New Roman" w:hAnsi="Times New Roman"/>
          <w:color w:val="000000" w:themeColor="text1"/>
          <w:sz w:val="24"/>
          <w:szCs w:val="24"/>
          <w:lang w:val="id-ID"/>
        </w:rPr>
      </w:pPr>
    </w:p>
    <w:p w14:paraId="7C5DBEF8" w14:textId="77777777" w:rsidR="006C61F4" w:rsidRDefault="006C61F4" w:rsidP="00252A0C">
      <w:pPr>
        <w:spacing w:before="0" w:beforeAutospacing="0" w:after="0" w:afterAutospacing="0"/>
        <w:ind w:left="425" w:firstLine="567"/>
        <w:jc w:val="both"/>
        <w:rPr>
          <w:rFonts w:ascii="Times New Roman" w:hAnsi="Times New Roman"/>
          <w:color w:val="000000" w:themeColor="text1"/>
          <w:sz w:val="24"/>
          <w:szCs w:val="24"/>
          <w:lang w:val="id-ID"/>
        </w:rPr>
      </w:pPr>
    </w:p>
    <w:p w14:paraId="0970DC53" w14:textId="77777777" w:rsidR="006C61F4" w:rsidRPr="00252A0C" w:rsidRDefault="006C61F4" w:rsidP="00252A0C">
      <w:pPr>
        <w:spacing w:before="0" w:beforeAutospacing="0" w:after="0" w:afterAutospacing="0"/>
        <w:ind w:left="425" w:firstLine="567"/>
        <w:jc w:val="both"/>
        <w:rPr>
          <w:rFonts w:ascii="Times New Roman" w:hAnsi="Times New Roman"/>
          <w:color w:val="000000" w:themeColor="text1"/>
          <w:sz w:val="24"/>
          <w:szCs w:val="24"/>
          <w:lang w:val="id-ID"/>
        </w:rPr>
      </w:pPr>
    </w:p>
    <w:p w14:paraId="369BE1E2" w14:textId="7C3EBB70" w:rsidR="00BD50C1" w:rsidRPr="006B68B5" w:rsidRDefault="006B68B5" w:rsidP="00252A0C">
      <w:pPr>
        <w:pStyle w:val="ListParagraph"/>
        <w:numPr>
          <w:ilvl w:val="0"/>
          <w:numId w:val="40"/>
        </w:numPr>
        <w:spacing w:after="0"/>
        <w:ind w:left="709" w:hanging="283"/>
        <w:jc w:val="both"/>
        <w:rPr>
          <w:rFonts w:ascii="Times New Roman" w:hAnsi="Times New Roman"/>
          <w:color w:val="000000" w:themeColor="text1"/>
          <w:sz w:val="20"/>
          <w:szCs w:val="20"/>
          <w:lang w:val="id-ID"/>
        </w:rPr>
      </w:pPr>
      <w:r w:rsidRPr="006B68B5">
        <w:rPr>
          <w:rFonts w:ascii="Times New Roman" w:hAnsi="Times New Roman"/>
          <w:color w:val="000000" w:themeColor="text1"/>
          <w:sz w:val="24"/>
          <w:szCs w:val="24"/>
          <w:lang w:val="id-ID"/>
        </w:rPr>
        <w:t>Multicollinearity Test</w:t>
      </w:r>
    </w:p>
    <w:p w14:paraId="51246055" w14:textId="12574B32" w:rsidR="006B68B5" w:rsidRPr="006C61F4" w:rsidRDefault="006B68B5" w:rsidP="006B68B5">
      <w:pPr>
        <w:spacing w:before="0" w:beforeAutospacing="0" w:after="0" w:afterAutospacing="0"/>
        <w:ind w:left="0"/>
        <w:rPr>
          <w:rFonts w:ascii="Times New Roman" w:hAnsi="Times New Roman"/>
          <w:color w:val="000000" w:themeColor="text1"/>
          <w:sz w:val="24"/>
          <w:szCs w:val="24"/>
          <w:lang w:val="id-ID"/>
        </w:rPr>
      </w:pPr>
      <w:r w:rsidRPr="006C61F4">
        <w:rPr>
          <w:rFonts w:ascii="Times New Roman" w:hAnsi="Times New Roman"/>
          <w:color w:val="000000" w:themeColor="text1"/>
          <w:sz w:val="24"/>
          <w:szCs w:val="24"/>
          <w:lang w:val="id-ID"/>
        </w:rPr>
        <w:t>Table 6. Multicollinearity Test</w:t>
      </w:r>
    </w:p>
    <w:tbl>
      <w:tblPr>
        <w:tblW w:w="7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31"/>
        <w:gridCol w:w="971"/>
        <w:gridCol w:w="581"/>
        <w:gridCol w:w="920"/>
        <w:gridCol w:w="1191"/>
        <w:gridCol w:w="641"/>
        <w:gridCol w:w="792"/>
        <w:gridCol w:w="1169"/>
        <w:gridCol w:w="581"/>
      </w:tblGrid>
      <w:tr w:rsidR="006C61F4" w:rsidRPr="009626DD" w14:paraId="28ED98AD" w14:textId="77777777" w:rsidTr="006C61F4">
        <w:trPr>
          <w:cantSplit/>
          <w:jc w:val="center"/>
        </w:trPr>
        <w:tc>
          <w:tcPr>
            <w:tcW w:w="7077" w:type="dxa"/>
            <w:gridSpan w:val="9"/>
            <w:tcBorders>
              <w:top w:val="nil"/>
              <w:left w:val="nil"/>
              <w:right w:val="nil"/>
            </w:tcBorders>
            <w:shd w:val="clear" w:color="auto" w:fill="FFFFFF"/>
            <w:vAlign w:val="center"/>
          </w:tcPr>
          <w:p w14:paraId="2F27E79F" w14:textId="77777777" w:rsidR="006C61F4" w:rsidRPr="009626DD" w:rsidRDefault="006C61F4" w:rsidP="007744A0">
            <w:pPr>
              <w:autoSpaceDE w:val="0"/>
              <w:autoSpaceDN w:val="0"/>
              <w:adjustRightInd w:val="0"/>
              <w:spacing w:after="0" w:line="320" w:lineRule="atLeast"/>
              <w:ind w:left="60" w:right="60"/>
              <w:rPr>
                <w:rFonts w:ascii="Arial" w:hAnsi="Arial" w:cs="Arial"/>
                <w:color w:val="010205"/>
                <w:lang w:val="en-ID"/>
              </w:rPr>
            </w:pPr>
            <w:proofErr w:type="spellStart"/>
            <w:r w:rsidRPr="009626DD">
              <w:rPr>
                <w:rFonts w:ascii="Arial" w:hAnsi="Arial" w:cs="Arial"/>
                <w:b/>
                <w:bCs/>
                <w:color w:val="010205"/>
                <w:lang w:val="en-ID"/>
              </w:rPr>
              <w:t>Coefficients</w:t>
            </w:r>
            <w:r w:rsidRPr="009626DD">
              <w:rPr>
                <w:rFonts w:ascii="Arial" w:hAnsi="Arial" w:cs="Arial"/>
                <w:b/>
                <w:bCs/>
                <w:color w:val="010205"/>
                <w:vertAlign w:val="superscript"/>
                <w:lang w:val="en-ID"/>
              </w:rPr>
              <w:t>a</w:t>
            </w:r>
            <w:proofErr w:type="spellEnd"/>
          </w:p>
        </w:tc>
      </w:tr>
      <w:tr w:rsidR="006C61F4" w:rsidRPr="009626DD" w14:paraId="4997C4D5" w14:textId="77777777" w:rsidTr="006C61F4">
        <w:trPr>
          <w:cantSplit/>
          <w:jc w:val="center"/>
        </w:trPr>
        <w:tc>
          <w:tcPr>
            <w:tcW w:w="0" w:type="auto"/>
            <w:gridSpan w:val="2"/>
            <w:vMerge w:val="restart"/>
            <w:shd w:val="clear" w:color="auto" w:fill="auto"/>
            <w:vAlign w:val="bottom"/>
          </w:tcPr>
          <w:p w14:paraId="3E06FD7D" w14:textId="77777777" w:rsidR="006C61F4" w:rsidRPr="009626DD" w:rsidRDefault="006C61F4" w:rsidP="007744A0">
            <w:pPr>
              <w:autoSpaceDE w:val="0"/>
              <w:autoSpaceDN w:val="0"/>
              <w:adjustRightInd w:val="0"/>
              <w:spacing w:after="0" w:line="320" w:lineRule="atLeast"/>
              <w:ind w:left="60" w:right="60"/>
              <w:rPr>
                <w:rFonts w:ascii="Arial" w:hAnsi="Arial" w:cs="Arial"/>
                <w:sz w:val="18"/>
                <w:szCs w:val="18"/>
                <w:lang w:val="en-ID"/>
              </w:rPr>
            </w:pPr>
            <w:r w:rsidRPr="009626DD">
              <w:rPr>
                <w:rFonts w:ascii="Arial" w:hAnsi="Arial" w:cs="Arial"/>
                <w:sz w:val="18"/>
                <w:szCs w:val="18"/>
                <w:lang w:val="en-ID"/>
              </w:rPr>
              <w:t>Model</w:t>
            </w:r>
          </w:p>
        </w:tc>
        <w:tc>
          <w:tcPr>
            <w:tcW w:w="1501" w:type="dxa"/>
            <w:gridSpan w:val="2"/>
            <w:shd w:val="clear" w:color="auto" w:fill="auto"/>
            <w:vAlign w:val="bottom"/>
          </w:tcPr>
          <w:p w14:paraId="2D3779AE" w14:textId="77777777" w:rsidR="006C61F4" w:rsidRPr="009626DD" w:rsidRDefault="006C61F4" w:rsidP="007744A0">
            <w:pPr>
              <w:autoSpaceDE w:val="0"/>
              <w:autoSpaceDN w:val="0"/>
              <w:adjustRightInd w:val="0"/>
              <w:spacing w:after="0" w:line="320" w:lineRule="atLeast"/>
              <w:ind w:left="60" w:right="60"/>
              <w:rPr>
                <w:rFonts w:ascii="Arial" w:hAnsi="Arial" w:cs="Arial"/>
                <w:sz w:val="18"/>
                <w:szCs w:val="18"/>
                <w:lang w:val="en-ID"/>
              </w:rPr>
            </w:pPr>
            <w:r w:rsidRPr="009626DD">
              <w:rPr>
                <w:rFonts w:ascii="Arial" w:hAnsi="Arial" w:cs="Arial"/>
                <w:sz w:val="18"/>
                <w:szCs w:val="18"/>
                <w:lang w:val="en-ID"/>
              </w:rPr>
              <w:t>Unstandardized Coefficients</w:t>
            </w:r>
          </w:p>
        </w:tc>
        <w:tc>
          <w:tcPr>
            <w:tcW w:w="1191" w:type="dxa"/>
            <w:shd w:val="clear" w:color="auto" w:fill="auto"/>
            <w:vAlign w:val="bottom"/>
          </w:tcPr>
          <w:p w14:paraId="4443D6D0" w14:textId="77777777" w:rsidR="006C61F4" w:rsidRPr="009626DD" w:rsidRDefault="006C61F4" w:rsidP="007744A0">
            <w:pPr>
              <w:autoSpaceDE w:val="0"/>
              <w:autoSpaceDN w:val="0"/>
              <w:adjustRightInd w:val="0"/>
              <w:spacing w:after="0" w:line="320" w:lineRule="atLeast"/>
              <w:ind w:left="60" w:right="60"/>
              <w:rPr>
                <w:rFonts w:ascii="Arial" w:hAnsi="Arial" w:cs="Arial"/>
                <w:sz w:val="18"/>
                <w:szCs w:val="18"/>
                <w:lang w:val="en-ID"/>
              </w:rPr>
            </w:pPr>
            <w:r w:rsidRPr="009626DD">
              <w:rPr>
                <w:rFonts w:ascii="Arial" w:hAnsi="Arial" w:cs="Arial"/>
                <w:sz w:val="18"/>
                <w:szCs w:val="18"/>
                <w:lang w:val="en-ID"/>
              </w:rPr>
              <w:t>Standardized Coefficients</w:t>
            </w:r>
          </w:p>
        </w:tc>
        <w:tc>
          <w:tcPr>
            <w:tcW w:w="641" w:type="dxa"/>
            <w:vMerge w:val="restart"/>
            <w:shd w:val="clear" w:color="auto" w:fill="auto"/>
            <w:vAlign w:val="bottom"/>
          </w:tcPr>
          <w:p w14:paraId="7994B1CA" w14:textId="77777777" w:rsidR="006C61F4" w:rsidRPr="009626DD" w:rsidRDefault="006C61F4" w:rsidP="007744A0">
            <w:pPr>
              <w:autoSpaceDE w:val="0"/>
              <w:autoSpaceDN w:val="0"/>
              <w:adjustRightInd w:val="0"/>
              <w:spacing w:after="0" w:line="320" w:lineRule="atLeast"/>
              <w:ind w:left="60" w:right="60"/>
              <w:rPr>
                <w:rFonts w:ascii="Arial" w:hAnsi="Arial" w:cs="Arial"/>
                <w:sz w:val="18"/>
                <w:szCs w:val="18"/>
                <w:lang w:val="en-ID"/>
              </w:rPr>
            </w:pPr>
            <w:r w:rsidRPr="009626DD">
              <w:rPr>
                <w:rFonts w:ascii="Arial" w:hAnsi="Arial" w:cs="Arial"/>
                <w:sz w:val="18"/>
                <w:szCs w:val="18"/>
                <w:lang w:val="en-ID"/>
              </w:rPr>
              <w:t>t</w:t>
            </w:r>
          </w:p>
        </w:tc>
        <w:tc>
          <w:tcPr>
            <w:tcW w:w="792" w:type="dxa"/>
            <w:vMerge w:val="restart"/>
            <w:shd w:val="clear" w:color="auto" w:fill="auto"/>
            <w:vAlign w:val="bottom"/>
          </w:tcPr>
          <w:p w14:paraId="5875967B" w14:textId="77777777" w:rsidR="006C61F4" w:rsidRPr="009626DD" w:rsidRDefault="006C61F4" w:rsidP="007744A0">
            <w:pPr>
              <w:autoSpaceDE w:val="0"/>
              <w:autoSpaceDN w:val="0"/>
              <w:adjustRightInd w:val="0"/>
              <w:spacing w:after="0" w:line="320" w:lineRule="atLeast"/>
              <w:ind w:left="60" w:right="60"/>
              <w:rPr>
                <w:rFonts w:ascii="Arial" w:hAnsi="Arial" w:cs="Arial"/>
                <w:sz w:val="18"/>
                <w:szCs w:val="18"/>
                <w:lang w:val="en-ID"/>
              </w:rPr>
            </w:pPr>
            <w:r w:rsidRPr="009626DD">
              <w:rPr>
                <w:rFonts w:ascii="Arial" w:hAnsi="Arial" w:cs="Arial"/>
                <w:sz w:val="18"/>
                <w:szCs w:val="18"/>
                <w:lang w:val="en-ID"/>
              </w:rPr>
              <w:t>Sig.</w:t>
            </w:r>
          </w:p>
        </w:tc>
        <w:tc>
          <w:tcPr>
            <w:tcW w:w="1750" w:type="dxa"/>
            <w:gridSpan w:val="2"/>
            <w:shd w:val="clear" w:color="auto" w:fill="auto"/>
            <w:vAlign w:val="bottom"/>
          </w:tcPr>
          <w:p w14:paraId="321ACF84" w14:textId="77777777" w:rsidR="006C61F4" w:rsidRPr="009626DD" w:rsidRDefault="006C61F4" w:rsidP="007744A0">
            <w:pPr>
              <w:autoSpaceDE w:val="0"/>
              <w:autoSpaceDN w:val="0"/>
              <w:adjustRightInd w:val="0"/>
              <w:spacing w:after="0" w:line="320" w:lineRule="atLeast"/>
              <w:ind w:left="60" w:right="60"/>
              <w:rPr>
                <w:rFonts w:ascii="Arial" w:hAnsi="Arial" w:cs="Arial"/>
                <w:sz w:val="18"/>
                <w:szCs w:val="18"/>
                <w:lang w:val="en-ID"/>
              </w:rPr>
            </w:pPr>
            <w:r w:rsidRPr="009626DD">
              <w:rPr>
                <w:rFonts w:ascii="Arial" w:hAnsi="Arial" w:cs="Arial"/>
                <w:sz w:val="18"/>
                <w:szCs w:val="18"/>
                <w:lang w:val="en-ID"/>
              </w:rPr>
              <w:t>Collinearity Statistics</w:t>
            </w:r>
          </w:p>
        </w:tc>
      </w:tr>
      <w:tr w:rsidR="006C61F4" w:rsidRPr="009626DD" w14:paraId="5DB1A288" w14:textId="77777777" w:rsidTr="006C61F4">
        <w:trPr>
          <w:cantSplit/>
          <w:jc w:val="center"/>
        </w:trPr>
        <w:tc>
          <w:tcPr>
            <w:tcW w:w="0" w:type="auto"/>
            <w:gridSpan w:val="2"/>
            <w:vMerge/>
            <w:shd w:val="clear" w:color="auto" w:fill="auto"/>
            <w:vAlign w:val="bottom"/>
          </w:tcPr>
          <w:p w14:paraId="5E66FCF6" w14:textId="77777777" w:rsidR="006C61F4" w:rsidRPr="009626DD" w:rsidRDefault="006C61F4" w:rsidP="007744A0">
            <w:pPr>
              <w:autoSpaceDE w:val="0"/>
              <w:autoSpaceDN w:val="0"/>
              <w:adjustRightInd w:val="0"/>
              <w:spacing w:after="0"/>
              <w:rPr>
                <w:rFonts w:ascii="Arial" w:hAnsi="Arial" w:cs="Arial"/>
                <w:sz w:val="18"/>
                <w:szCs w:val="18"/>
                <w:lang w:val="en-ID"/>
              </w:rPr>
            </w:pPr>
          </w:p>
        </w:tc>
        <w:tc>
          <w:tcPr>
            <w:tcW w:w="0" w:type="auto"/>
            <w:shd w:val="clear" w:color="auto" w:fill="auto"/>
            <w:vAlign w:val="bottom"/>
          </w:tcPr>
          <w:p w14:paraId="3003648D" w14:textId="77777777" w:rsidR="006C61F4" w:rsidRPr="009626DD" w:rsidRDefault="006C61F4" w:rsidP="007744A0">
            <w:pPr>
              <w:autoSpaceDE w:val="0"/>
              <w:autoSpaceDN w:val="0"/>
              <w:adjustRightInd w:val="0"/>
              <w:spacing w:after="0" w:line="320" w:lineRule="atLeast"/>
              <w:ind w:left="60" w:right="60"/>
              <w:rPr>
                <w:rFonts w:ascii="Arial" w:hAnsi="Arial" w:cs="Arial"/>
                <w:sz w:val="18"/>
                <w:szCs w:val="18"/>
                <w:lang w:val="en-ID"/>
              </w:rPr>
            </w:pPr>
            <w:r w:rsidRPr="009626DD">
              <w:rPr>
                <w:rFonts w:ascii="Arial" w:hAnsi="Arial" w:cs="Arial"/>
                <w:sz w:val="18"/>
                <w:szCs w:val="18"/>
                <w:lang w:val="en-ID"/>
              </w:rPr>
              <w:t>B</w:t>
            </w:r>
          </w:p>
        </w:tc>
        <w:tc>
          <w:tcPr>
            <w:tcW w:w="920" w:type="dxa"/>
            <w:shd w:val="clear" w:color="auto" w:fill="auto"/>
            <w:vAlign w:val="bottom"/>
          </w:tcPr>
          <w:p w14:paraId="0D354061" w14:textId="77777777" w:rsidR="006C61F4" w:rsidRPr="009626DD" w:rsidRDefault="006C61F4" w:rsidP="007744A0">
            <w:pPr>
              <w:autoSpaceDE w:val="0"/>
              <w:autoSpaceDN w:val="0"/>
              <w:adjustRightInd w:val="0"/>
              <w:spacing w:after="0" w:line="320" w:lineRule="atLeast"/>
              <w:ind w:left="60" w:right="60"/>
              <w:rPr>
                <w:rFonts w:ascii="Arial" w:hAnsi="Arial" w:cs="Arial"/>
                <w:sz w:val="18"/>
                <w:szCs w:val="18"/>
                <w:lang w:val="en-ID"/>
              </w:rPr>
            </w:pPr>
            <w:r w:rsidRPr="009626DD">
              <w:rPr>
                <w:rFonts w:ascii="Arial" w:hAnsi="Arial" w:cs="Arial"/>
                <w:sz w:val="18"/>
                <w:szCs w:val="18"/>
                <w:lang w:val="en-ID"/>
              </w:rPr>
              <w:t>Std. Error</w:t>
            </w:r>
          </w:p>
        </w:tc>
        <w:tc>
          <w:tcPr>
            <w:tcW w:w="1191" w:type="dxa"/>
            <w:shd w:val="clear" w:color="auto" w:fill="auto"/>
            <w:vAlign w:val="bottom"/>
          </w:tcPr>
          <w:p w14:paraId="4EF383D5" w14:textId="77777777" w:rsidR="006C61F4" w:rsidRPr="009626DD" w:rsidRDefault="006C61F4" w:rsidP="007744A0">
            <w:pPr>
              <w:autoSpaceDE w:val="0"/>
              <w:autoSpaceDN w:val="0"/>
              <w:adjustRightInd w:val="0"/>
              <w:spacing w:after="0" w:line="320" w:lineRule="atLeast"/>
              <w:ind w:left="60" w:right="60"/>
              <w:rPr>
                <w:rFonts w:ascii="Arial" w:hAnsi="Arial" w:cs="Arial"/>
                <w:sz w:val="18"/>
                <w:szCs w:val="18"/>
                <w:lang w:val="en-ID"/>
              </w:rPr>
            </w:pPr>
            <w:r w:rsidRPr="009626DD">
              <w:rPr>
                <w:rFonts w:ascii="Arial" w:hAnsi="Arial" w:cs="Arial"/>
                <w:sz w:val="18"/>
                <w:szCs w:val="18"/>
                <w:lang w:val="en-ID"/>
              </w:rPr>
              <w:t>Beta</w:t>
            </w:r>
          </w:p>
        </w:tc>
        <w:tc>
          <w:tcPr>
            <w:tcW w:w="641" w:type="dxa"/>
            <w:vMerge/>
            <w:shd w:val="clear" w:color="auto" w:fill="auto"/>
            <w:vAlign w:val="bottom"/>
          </w:tcPr>
          <w:p w14:paraId="6F155DDD" w14:textId="77777777" w:rsidR="006C61F4" w:rsidRPr="009626DD" w:rsidRDefault="006C61F4" w:rsidP="007744A0">
            <w:pPr>
              <w:autoSpaceDE w:val="0"/>
              <w:autoSpaceDN w:val="0"/>
              <w:adjustRightInd w:val="0"/>
              <w:spacing w:after="0"/>
              <w:rPr>
                <w:rFonts w:ascii="Arial" w:hAnsi="Arial" w:cs="Arial"/>
                <w:sz w:val="18"/>
                <w:szCs w:val="18"/>
                <w:lang w:val="en-ID"/>
              </w:rPr>
            </w:pPr>
          </w:p>
        </w:tc>
        <w:tc>
          <w:tcPr>
            <w:tcW w:w="792" w:type="dxa"/>
            <w:vMerge/>
            <w:shd w:val="clear" w:color="auto" w:fill="auto"/>
            <w:vAlign w:val="bottom"/>
          </w:tcPr>
          <w:p w14:paraId="21BEDF2C" w14:textId="77777777" w:rsidR="006C61F4" w:rsidRPr="009626DD" w:rsidRDefault="006C61F4" w:rsidP="007744A0">
            <w:pPr>
              <w:autoSpaceDE w:val="0"/>
              <w:autoSpaceDN w:val="0"/>
              <w:adjustRightInd w:val="0"/>
              <w:spacing w:after="0"/>
              <w:rPr>
                <w:rFonts w:ascii="Arial" w:hAnsi="Arial" w:cs="Arial"/>
                <w:sz w:val="18"/>
                <w:szCs w:val="18"/>
                <w:lang w:val="en-ID"/>
              </w:rPr>
            </w:pPr>
          </w:p>
        </w:tc>
        <w:tc>
          <w:tcPr>
            <w:tcW w:w="1169" w:type="dxa"/>
            <w:shd w:val="clear" w:color="auto" w:fill="auto"/>
            <w:vAlign w:val="bottom"/>
          </w:tcPr>
          <w:p w14:paraId="32846670" w14:textId="77777777" w:rsidR="006C61F4" w:rsidRPr="009626DD" w:rsidRDefault="006C61F4" w:rsidP="007744A0">
            <w:pPr>
              <w:autoSpaceDE w:val="0"/>
              <w:autoSpaceDN w:val="0"/>
              <w:adjustRightInd w:val="0"/>
              <w:spacing w:after="0" w:line="320" w:lineRule="atLeast"/>
              <w:ind w:left="60" w:right="60"/>
              <w:rPr>
                <w:rFonts w:ascii="Arial" w:hAnsi="Arial" w:cs="Arial"/>
                <w:sz w:val="18"/>
                <w:szCs w:val="18"/>
                <w:lang w:val="en-ID"/>
              </w:rPr>
            </w:pPr>
            <w:r w:rsidRPr="009626DD">
              <w:rPr>
                <w:rFonts w:ascii="Arial" w:hAnsi="Arial" w:cs="Arial"/>
                <w:sz w:val="18"/>
                <w:szCs w:val="18"/>
                <w:lang w:val="en-ID"/>
              </w:rPr>
              <w:t>Tolerance</w:t>
            </w:r>
          </w:p>
        </w:tc>
        <w:tc>
          <w:tcPr>
            <w:tcW w:w="581" w:type="dxa"/>
            <w:shd w:val="clear" w:color="auto" w:fill="auto"/>
            <w:vAlign w:val="bottom"/>
          </w:tcPr>
          <w:p w14:paraId="1C5AAD28" w14:textId="77777777" w:rsidR="006C61F4" w:rsidRPr="009626DD" w:rsidRDefault="006C61F4" w:rsidP="007744A0">
            <w:pPr>
              <w:autoSpaceDE w:val="0"/>
              <w:autoSpaceDN w:val="0"/>
              <w:adjustRightInd w:val="0"/>
              <w:spacing w:after="0" w:line="320" w:lineRule="atLeast"/>
              <w:ind w:left="60" w:right="60"/>
              <w:rPr>
                <w:rFonts w:ascii="Arial" w:hAnsi="Arial" w:cs="Arial"/>
                <w:sz w:val="18"/>
                <w:szCs w:val="18"/>
                <w:lang w:val="en-ID"/>
              </w:rPr>
            </w:pPr>
            <w:r w:rsidRPr="009626DD">
              <w:rPr>
                <w:rFonts w:ascii="Arial" w:hAnsi="Arial" w:cs="Arial"/>
                <w:sz w:val="18"/>
                <w:szCs w:val="18"/>
                <w:lang w:val="en-ID"/>
              </w:rPr>
              <w:t>VIF</w:t>
            </w:r>
          </w:p>
        </w:tc>
      </w:tr>
      <w:tr w:rsidR="006C61F4" w:rsidRPr="009626DD" w14:paraId="728A9028" w14:textId="77777777" w:rsidTr="006C61F4">
        <w:trPr>
          <w:cantSplit/>
          <w:jc w:val="center"/>
        </w:trPr>
        <w:tc>
          <w:tcPr>
            <w:tcW w:w="0" w:type="auto"/>
            <w:vMerge w:val="restart"/>
            <w:tcBorders>
              <w:right w:val="single" w:sz="4" w:space="0" w:color="auto"/>
            </w:tcBorders>
            <w:shd w:val="clear" w:color="auto" w:fill="auto"/>
          </w:tcPr>
          <w:p w14:paraId="02B534CB" w14:textId="77777777" w:rsidR="006C61F4" w:rsidRPr="009626DD" w:rsidRDefault="006C61F4" w:rsidP="007744A0">
            <w:pPr>
              <w:autoSpaceDE w:val="0"/>
              <w:autoSpaceDN w:val="0"/>
              <w:adjustRightInd w:val="0"/>
              <w:spacing w:after="0" w:line="320" w:lineRule="atLeast"/>
              <w:ind w:left="60" w:right="60"/>
              <w:rPr>
                <w:rFonts w:ascii="Arial" w:hAnsi="Arial" w:cs="Arial"/>
                <w:sz w:val="18"/>
                <w:szCs w:val="18"/>
                <w:lang w:val="en-ID"/>
              </w:rPr>
            </w:pPr>
            <w:r w:rsidRPr="009626DD">
              <w:rPr>
                <w:rFonts w:ascii="Arial" w:hAnsi="Arial" w:cs="Arial"/>
                <w:sz w:val="18"/>
                <w:szCs w:val="18"/>
                <w:lang w:val="en-ID"/>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B70D1C" w14:textId="77777777" w:rsidR="006C61F4" w:rsidRPr="009626DD" w:rsidRDefault="006C61F4" w:rsidP="007744A0">
            <w:pPr>
              <w:autoSpaceDE w:val="0"/>
              <w:autoSpaceDN w:val="0"/>
              <w:adjustRightInd w:val="0"/>
              <w:spacing w:after="0" w:line="320" w:lineRule="atLeast"/>
              <w:ind w:left="60" w:right="60"/>
              <w:rPr>
                <w:rFonts w:ascii="Arial" w:hAnsi="Arial" w:cs="Arial"/>
                <w:sz w:val="18"/>
                <w:szCs w:val="18"/>
                <w:lang w:val="en-ID"/>
              </w:rPr>
            </w:pPr>
            <w:r w:rsidRPr="009626DD">
              <w:rPr>
                <w:rFonts w:ascii="Arial" w:hAnsi="Arial" w:cs="Arial"/>
                <w:sz w:val="18"/>
                <w:szCs w:val="18"/>
                <w:lang w:val="en-ID"/>
              </w:rPr>
              <w:t>(Constant)</w:t>
            </w:r>
          </w:p>
        </w:tc>
        <w:tc>
          <w:tcPr>
            <w:tcW w:w="0" w:type="auto"/>
            <w:tcBorders>
              <w:left w:val="single" w:sz="4" w:space="0" w:color="auto"/>
            </w:tcBorders>
            <w:shd w:val="clear" w:color="auto" w:fill="auto"/>
          </w:tcPr>
          <w:p w14:paraId="157EE250" w14:textId="77777777" w:rsidR="006C61F4" w:rsidRPr="009626DD" w:rsidRDefault="006C61F4" w:rsidP="007744A0">
            <w:pPr>
              <w:autoSpaceDE w:val="0"/>
              <w:autoSpaceDN w:val="0"/>
              <w:adjustRightInd w:val="0"/>
              <w:spacing w:after="0" w:line="320" w:lineRule="atLeast"/>
              <w:ind w:left="60" w:right="60"/>
              <w:jc w:val="right"/>
              <w:rPr>
                <w:rFonts w:ascii="Arial" w:hAnsi="Arial" w:cs="Arial"/>
                <w:sz w:val="18"/>
                <w:szCs w:val="18"/>
                <w:lang w:val="en-ID"/>
              </w:rPr>
            </w:pPr>
            <w:r w:rsidRPr="009626DD">
              <w:rPr>
                <w:rFonts w:ascii="Arial" w:hAnsi="Arial" w:cs="Arial"/>
                <w:sz w:val="18"/>
                <w:szCs w:val="18"/>
                <w:lang w:val="en-ID"/>
              </w:rPr>
              <w:t>7.311</w:t>
            </w:r>
          </w:p>
        </w:tc>
        <w:tc>
          <w:tcPr>
            <w:tcW w:w="920" w:type="dxa"/>
            <w:shd w:val="clear" w:color="auto" w:fill="auto"/>
          </w:tcPr>
          <w:p w14:paraId="3FBCDA46" w14:textId="77777777" w:rsidR="006C61F4" w:rsidRPr="009626DD" w:rsidRDefault="006C61F4" w:rsidP="007744A0">
            <w:pPr>
              <w:autoSpaceDE w:val="0"/>
              <w:autoSpaceDN w:val="0"/>
              <w:adjustRightInd w:val="0"/>
              <w:spacing w:after="0" w:line="320" w:lineRule="atLeast"/>
              <w:ind w:left="60" w:right="60"/>
              <w:jc w:val="right"/>
              <w:rPr>
                <w:rFonts w:ascii="Arial" w:hAnsi="Arial" w:cs="Arial"/>
                <w:sz w:val="18"/>
                <w:szCs w:val="18"/>
                <w:lang w:val="en-ID"/>
              </w:rPr>
            </w:pPr>
            <w:r w:rsidRPr="009626DD">
              <w:rPr>
                <w:rFonts w:ascii="Arial" w:hAnsi="Arial" w:cs="Arial"/>
                <w:sz w:val="18"/>
                <w:szCs w:val="18"/>
                <w:lang w:val="en-ID"/>
              </w:rPr>
              <w:t>3.018</w:t>
            </w:r>
          </w:p>
        </w:tc>
        <w:tc>
          <w:tcPr>
            <w:tcW w:w="1191" w:type="dxa"/>
            <w:shd w:val="clear" w:color="auto" w:fill="auto"/>
            <w:vAlign w:val="center"/>
          </w:tcPr>
          <w:p w14:paraId="4B0E86A5" w14:textId="77777777" w:rsidR="006C61F4" w:rsidRPr="009626DD" w:rsidRDefault="006C61F4" w:rsidP="007744A0">
            <w:pPr>
              <w:autoSpaceDE w:val="0"/>
              <w:autoSpaceDN w:val="0"/>
              <w:adjustRightInd w:val="0"/>
              <w:spacing w:after="0"/>
              <w:rPr>
                <w:rFonts w:ascii="Times New Roman" w:hAnsi="Times New Roman"/>
                <w:sz w:val="24"/>
                <w:szCs w:val="24"/>
                <w:lang w:val="en-ID"/>
              </w:rPr>
            </w:pPr>
          </w:p>
        </w:tc>
        <w:tc>
          <w:tcPr>
            <w:tcW w:w="641" w:type="dxa"/>
            <w:shd w:val="clear" w:color="auto" w:fill="auto"/>
          </w:tcPr>
          <w:p w14:paraId="07505245" w14:textId="77777777" w:rsidR="006C61F4" w:rsidRPr="009626DD" w:rsidRDefault="006C61F4" w:rsidP="007744A0">
            <w:pPr>
              <w:autoSpaceDE w:val="0"/>
              <w:autoSpaceDN w:val="0"/>
              <w:adjustRightInd w:val="0"/>
              <w:spacing w:after="0" w:line="320" w:lineRule="atLeast"/>
              <w:ind w:left="60" w:right="60"/>
              <w:jc w:val="right"/>
              <w:rPr>
                <w:rFonts w:ascii="Arial" w:hAnsi="Arial" w:cs="Arial"/>
                <w:sz w:val="18"/>
                <w:szCs w:val="18"/>
                <w:lang w:val="en-ID"/>
              </w:rPr>
            </w:pPr>
            <w:r w:rsidRPr="009626DD">
              <w:rPr>
                <w:rFonts w:ascii="Arial" w:hAnsi="Arial" w:cs="Arial"/>
                <w:sz w:val="18"/>
                <w:szCs w:val="18"/>
                <w:lang w:val="en-ID"/>
              </w:rPr>
              <w:t>2.422</w:t>
            </w:r>
          </w:p>
        </w:tc>
        <w:tc>
          <w:tcPr>
            <w:tcW w:w="792" w:type="dxa"/>
            <w:shd w:val="clear" w:color="auto" w:fill="auto"/>
          </w:tcPr>
          <w:p w14:paraId="2F70CAE1" w14:textId="77777777" w:rsidR="006C61F4" w:rsidRPr="009626DD" w:rsidRDefault="006C61F4" w:rsidP="007744A0">
            <w:pPr>
              <w:autoSpaceDE w:val="0"/>
              <w:autoSpaceDN w:val="0"/>
              <w:adjustRightInd w:val="0"/>
              <w:spacing w:after="0" w:line="320" w:lineRule="atLeast"/>
              <w:ind w:left="60" w:right="60"/>
              <w:jc w:val="right"/>
              <w:rPr>
                <w:rFonts w:ascii="Arial" w:hAnsi="Arial" w:cs="Arial"/>
                <w:sz w:val="18"/>
                <w:szCs w:val="18"/>
                <w:lang w:val="en-ID"/>
              </w:rPr>
            </w:pPr>
            <w:r w:rsidRPr="009626DD">
              <w:rPr>
                <w:rFonts w:ascii="Arial" w:hAnsi="Arial" w:cs="Arial"/>
                <w:sz w:val="18"/>
                <w:szCs w:val="18"/>
                <w:lang w:val="en-ID"/>
              </w:rPr>
              <w:t>.017</w:t>
            </w:r>
          </w:p>
        </w:tc>
        <w:tc>
          <w:tcPr>
            <w:tcW w:w="1169" w:type="dxa"/>
            <w:shd w:val="clear" w:color="auto" w:fill="auto"/>
            <w:vAlign w:val="center"/>
          </w:tcPr>
          <w:p w14:paraId="1523DADB" w14:textId="77777777" w:rsidR="006C61F4" w:rsidRPr="009626DD" w:rsidRDefault="006C61F4" w:rsidP="007744A0">
            <w:pPr>
              <w:autoSpaceDE w:val="0"/>
              <w:autoSpaceDN w:val="0"/>
              <w:adjustRightInd w:val="0"/>
              <w:spacing w:after="0"/>
              <w:rPr>
                <w:rFonts w:ascii="Times New Roman" w:hAnsi="Times New Roman"/>
                <w:sz w:val="24"/>
                <w:szCs w:val="24"/>
                <w:lang w:val="en-ID"/>
              </w:rPr>
            </w:pPr>
          </w:p>
        </w:tc>
        <w:tc>
          <w:tcPr>
            <w:tcW w:w="581" w:type="dxa"/>
            <w:shd w:val="clear" w:color="auto" w:fill="auto"/>
            <w:vAlign w:val="center"/>
          </w:tcPr>
          <w:p w14:paraId="1B8FB11E" w14:textId="77777777" w:rsidR="006C61F4" w:rsidRPr="009626DD" w:rsidRDefault="006C61F4" w:rsidP="007744A0">
            <w:pPr>
              <w:autoSpaceDE w:val="0"/>
              <w:autoSpaceDN w:val="0"/>
              <w:adjustRightInd w:val="0"/>
              <w:spacing w:after="0"/>
              <w:rPr>
                <w:rFonts w:ascii="Times New Roman" w:hAnsi="Times New Roman"/>
                <w:sz w:val="24"/>
                <w:szCs w:val="24"/>
                <w:lang w:val="en-ID"/>
              </w:rPr>
            </w:pPr>
          </w:p>
        </w:tc>
      </w:tr>
      <w:tr w:rsidR="006C61F4" w:rsidRPr="009626DD" w14:paraId="067726B3" w14:textId="77777777" w:rsidTr="006C61F4">
        <w:trPr>
          <w:cantSplit/>
          <w:jc w:val="center"/>
        </w:trPr>
        <w:tc>
          <w:tcPr>
            <w:tcW w:w="0" w:type="auto"/>
            <w:vMerge/>
            <w:tcBorders>
              <w:right w:val="single" w:sz="4" w:space="0" w:color="auto"/>
            </w:tcBorders>
            <w:shd w:val="clear" w:color="auto" w:fill="auto"/>
          </w:tcPr>
          <w:p w14:paraId="48C93A94" w14:textId="77777777" w:rsidR="006C61F4" w:rsidRPr="009626DD" w:rsidRDefault="006C61F4" w:rsidP="007744A0">
            <w:pPr>
              <w:autoSpaceDE w:val="0"/>
              <w:autoSpaceDN w:val="0"/>
              <w:adjustRightInd w:val="0"/>
              <w:spacing w:after="0"/>
              <w:rPr>
                <w:rFonts w:ascii="Times New Roman" w:hAnsi="Times New Roman"/>
                <w:sz w:val="24"/>
                <w:szCs w:val="24"/>
                <w:lang w:val="en-ID"/>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D916E8" w14:textId="77777777" w:rsidR="006C61F4" w:rsidRPr="009626DD" w:rsidRDefault="006C61F4" w:rsidP="007744A0">
            <w:pPr>
              <w:autoSpaceDE w:val="0"/>
              <w:autoSpaceDN w:val="0"/>
              <w:adjustRightInd w:val="0"/>
              <w:spacing w:after="0" w:line="320" w:lineRule="atLeast"/>
              <w:ind w:left="60" w:right="60"/>
              <w:rPr>
                <w:rFonts w:ascii="Arial" w:hAnsi="Arial" w:cs="Arial"/>
                <w:sz w:val="18"/>
                <w:szCs w:val="18"/>
                <w:lang w:val="en-ID"/>
              </w:rPr>
            </w:pPr>
            <w:proofErr w:type="spellStart"/>
            <w:r w:rsidRPr="009626DD">
              <w:rPr>
                <w:rFonts w:ascii="Arial" w:hAnsi="Arial" w:cs="Arial"/>
                <w:sz w:val="18"/>
                <w:szCs w:val="18"/>
                <w:lang w:val="en-ID"/>
              </w:rPr>
              <w:t>Kualitas</w:t>
            </w:r>
            <w:proofErr w:type="spellEnd"/>
            <w:r w:rsidRPr="009626DD">
              <w:rPr>
                <w:rFonts w:ascii="Arial" w:hAnsi="Arial" w:cs="Arial"/>
                <w:sz w:val="18"/>
                <w:szCs w:val="18"/>
                <w:lang w:val="en-ID"/>
              </w:rPr>
              <w:t xml:space="preserve"> </w:t>
            </w:r>
            <w:proofErr w:type="spellStart"/>
            <w:r w:rsidRPr="009626DD">
              <w:rPr>
                <w:rFonts w:ascii="Arial" w:hAnsi="Arial" w:cs="Arial"/>
                <w:sz w:val="18"/>
                <w:szCs w:val="18"/>
                <w:lang w:val="en-ID"/>
              </w:rPr>
              <w:t>Produk</w:t>
            </w:r>
            <w:proofErr w:type="spellEnd"/>
          </w:p>
        </w:tc>
        <w:tc>
          <w:tcPr>
            <w:tcW w:w="0" w:type="auto"/>
            <w:tcBorders>
              <w:left w:val="single" w:sz="4" w:space="0" w:color="auto"/>
            </w:tcBorders>
            <w:shd w:val="clear" w:color="auto" w:fill="auto"/>
          </w:tcPr>
          <w:p w14:paraId="2550A5A3" w14:textId="77777777" w:rsidR="006C61F4" w:rsidRPr="009626DD" w:rsidRDefault="006C61F4" w:rsidP="007744A0">
            <w:pPr>
              <w:autoSpaceDE w:val="0"/>
              <w:autoSpaceDN w:val="0"/>
              <w:adjustRightInd w:val="0"/>
              <w:spacing w:after="0" w:line="320" w:lineRule="atLeast"/>
              <w:ind w:left="60" w:right="60"/>
              <w:jc w:val="right"/>
              <w:rPr>
                <w:rFonts w:ascii="Arial" w:hAnsi="Arial" w:cs="Arial"/>
                <w:sz w:val="18"/>
                <w:szCs w:val="18"/>
                <w:lang w:val="en-ID"/>
              </w:rPr>
            </w:pPr>
            <w:r w:rsidRPr="009626DD">
              <w:rPr>
                <w:rFonts w:ascii="Arial" w:hAnsi="Arial" w:cs="Arial"/>
                <w:sz w:val="18"/>
                <w:szCs w:val="18"/>
                <w:lang w:val="en-ID"/>
              </w:rPr>
              <w:t>.449</w:t>
            </w:r>
          </w:p>
        </w:tc>
        <w:tc>
          <w:tcPr>
            <w:tcW w:w="920" w:type="dxa"/>
            <w:shd w:val="clear" w:color="auto" w:fill="auto"/>
          </w:tcPr>
          <w:p w14:paraId="21EF32A9" w14:textId="77777777" w:rsidR="006C61F4" w:rsidRPr="009626DD" w:rsidRDefault="006C61F4" w:rsidP="007744A0">
            <w:pPr>
              <w:autoSpaceDE w:val="0"/>
              <w:autoSpaceDN w:val="0"/>
              <w:adjustRightInd w:val="0"/>
              <w:spacing w:after="0" w:line="320" w:lineRule="atLeast"/>
              <w:ind w:left="60" w:right="60"/>
              <w:jc w:val="right"/>
              <w:rPr>
                <w:rFonts w:ascii="Arial" w:hAnsi="Arial" w:cs="Arial"/>
                <w:sz w:val="18"/>
                <w:szCs w:val="18"/>
                <w:lang w:val="en-ID"/>
              </w:rPr>
            </w:pPr>
            <w:r w:rsidRPr="009626DD">
              <w:rPr>
                <w:rFonts w:ascii="Arial" w:hAnsi="Arial" w:cs="Arial"/>
                <w:sz w:val="18"/>
                <w:szCs w:val="18"/>
                <w:lang w:val="en-ID"/>
              </w:rPr>
              <w:t>.084</w:t>
            </w:r>
          </w:p>
        </w:tc>
        <w:tc>
          <w:tcPr>
            <w:tcW w:w="1191" w:type="dxa"/>
            <w:shd w:val="clear" w:color="auto" w:fill="auto"/>
          </w:tcPr>
          <w:p w14:paraId="70774C11" w14:textId="77777777" w:rsidR="006C61F4" w:rsidRPr="009626DD" w:rsidRDefault="006C61F4" w:rsidP="007744A0">
            <w:pPr>
              <w:autoSpaceDE w:val="0"/>
              <w:autoSpaceDN w:val="0"/>
              <w:adjustRightInd w:val="0"/>
              <w:spacing w:after="0" w:line="320" w:lineRule="atLeast"/>
              <w:ind w:left="60" w:right="60"/>
              <w:jc w:val="right"/>
              <w:rPr>
                <w:rFonts w:ascii="Arial" w:hAnsi="Arial" w:cs="Arial"/>
                <w:sz w:val="18"/>
                <w:szCs w:val="18"/>
                <w:lang w:val="en-ID"/>
              </w:rPr>
            </w:pPr>
            <w:r w:rsidRPr="009626DD">
              <w:rPr>
                <w:rFonts w:ascii="Arial" w:hAnsi="Arial" w:cs="Arial"/>
                <w:sz w:val="18"/>
                <w:szCs w:val="18"/>
                <w:lang w:val="en-ID"/>
              </w:rPr>
              <w:t>.468</w:t>
            </w:r>
          </w:p>
        </w:tc>
        <w:tc>
          <w:tcPr>
            <w:tcW w:w="641" w:type="dxa"/>
            <w:shd w:val="clear" w:color="auto" w:fill="auto"/>
          </w:tcPr>
          <w:p w14:paraId="2BAE1DBD" w14:textId="77777777" w:rsidR="006C61F4" w:rsidRPr="009626DD" w:rsidRDefault="006C61F4" w:rsidP="007744A0">
            <w:pPr>
              <w:autoSpaceDE w:val="0"/>
              <w:autoSpaceDN w:val="0"/>
              <w:adjustRightInd w:val="0"/>
              <w:spacing w:after="0" w:line="320" w:lineRule="atLeast"/>
              <w:ind w:left="60" w:right="60"/>
              <w:jc w:val="right"/>
              <w:rPr>
                <w:rFonts w:ascii="Arial" w:hAnsi="Arial" w:cs="Arial"/>
                <w:sz w:val="18"/>
                <w:szCs w:val="18"/>
                <w:lang w:val="en-ID"/>
              </w:rPr>
            </w:pPr>
            <w:r w:rsidRPr="009626DD">
              <w:rPr>
                <w:rFonts w:ascii="Arial" w:hAnsi="Arial" w:cs="Arial"/>
                <w:sz w:val="18"/>
                <w:szCs w:val="18"/>
                <w:lang w:val="en-ID"/>
              </w:rPr>
              <w:t>5.326</w:t>
            </w:r>
          </w:p>
        </w:tc>
        <w:tc>
          <w:tcPr>
            <w:tcW w:w="792" w:type="dxa"/>
            <w:shd w:val="clear" w:color="auto" w:fill="auto"/>
          </w:tcPr>
          <w:p w14:paraId="51B7B559" w14:textId="77777777" w:rsidR="006C61F4" w:rsidRPr="009626DD" w:rsidRDefault="006C61F4" w:rsidP="007744A0">
            <w:pPr>
              <w:autoSpaceDE w:val="0"/>
              <w:autoSpaceDN w:val="0"/>
              <w:adjustRightInd w:val="0"/>
              <w:spacing w:after="0" w:line="320" w:lineRule="atLeast"/>
              <w:ind w:left="60" w:right="60"/>
              <w:jc w:val="right"/>
              <w:rPr>
                <w:rFonts w:ascii="Arial" w:hAnsi="Arial" w:cs="Arial"/>
                <w:sz w:val="18"/>
                <w:szCs w:val="18"/>
                <w:lang w:val="en-ID"/>
              </w:rPr>
            </w:pPr>
            <w:r w:rsidRPr="009626DD">
              <w:rPr>
                <w:rFonts w:ascii="Arial" w:hAnsi="Arial" w:cs="Arial"/>
                <w:sz w:val="18"/>
                <w:szCs w:val="18"/>
                <w:lang w:val="en-ID"/>
              </w:rPr>
              <w:t>.000</w:t>
            </w:r>
          </w:p>
        </w:tc>
        <w:tc>
          <w:tcPr>
            <w:tcW w:w="1169" w:type="dxa"/>
            <w:shd w:val="clear" w:color="auto" w:fill="auto"/>
          </w:tcPr>
          <w:p w14:paraId="0FB5016F" w14:textId="77777777" w:rsidR="006C61F4" w:rsidRPr="009626DD" w:rsidRDefault="006C61F4" w:rsidP="007744A0">
            <w:pPr>
              <w:autoSpaceDE w:val="0"/>
              <w:autoSpaceDN w:val="0"/>
              <w:adjustRightInd w:val="0"/>
              <w:spacing w:after="0" w:line="320" w:lineRule="atLeast"/>
              <w:ind w:left="60" w:right="60"/>
              <w:jc w:val="right"/>
              <w:rPr>
                <w:rFonts w:ascii="Arial" w:hAnsi="Arial" w:cs="Arial"/>
                <w:sz w:val="18"/>
                <w:szCs w:val="18"/>
                <w:lang w:val="en-ID"/>
              </w:rPr>
            </w:pPr>
            <w:r w:rsidRPr="009626DD">
              <w:rPr>
                <w:rFonts w:ascii="Arial" w:hAnsi="Arial" w:cs="Arial"/>
                <w:sz w:val="18"/>
                <w:szCs w:val="18"/>
                <w:lang w:val="en-ID"/>
              </w:rPr>
              <w:t>.552</w:t>
            </w:r>
          </w:p>
        </w:tc>
        <w:tc>
          <w:tcPr>
            <w:tcW w:w="581" w:type="dxa"/>
            <w:shd w:val="clear" w:color="auto" w:fill="auto"/>
          </w:tcPr>
          <w:p w14:paraId="2E04BA98" w14:textId="77777777" w:rsidR="006C61F4" w:rsidRPr="009626DD" w:rsidRDefault="006C61F4" w:rsidP="007744A0">
            <w:pPr>
              <w:autoSpaceDE w:val="0"/>
              <w:autoSpaceDN w:val="0"/>
              <w:adjustRightInd w:val="0"/>
              <w:spacing w:after="0" w:line="320" w:lineRule="atLeast"/>
              <w:ind w:left="60" w:right="60"/>
              <w:jc w:val="right"/>
              <w:rPr>
                <w:rFonts w:ascii="Arial" w:hAnsi="Arial" w:cs="Arial"/>
                <w:sz w:val="18"/>
                <w:szCs w:val="18"/>
                <w:lang w:val="en-ID"/>
              </w:rPr>
            </w:pPr>
            <w:r w:rsidRPr="009626DD">
              <w:rPr>
                <w:rFonts w:ascii="Arial" w:hAnsi="Arial" w:cs="Arial"/>
                <w:sz w:val="18"/>
                <w:szCs w:val="18"/>
                <w:lang w:val="en-ID"/>
              </w:rPr>
              <w:t>1.812</w:t>
            </w:r>
          </w:p>
        </w:tc>
      </w:tr>
      <w:tr w:rsidR="006C61F4" w:rsidRPr="009626DD" w14:paraId="6ECE1B0C" w14:textId="77777777" w:rsidTr="006C61F4">
        <w:trPr>
          <w:cantSplit/>
          <w:jc w:val="center"/>
        </w:trPr>
        <w:tc>
          <w:tcPr>
            <w:tcW w:w="0" w:type="auto"/>
            <w:vMerge/>
            <w:tcBorders>
              <w:right w:val="single" w:sz="4" w:space="0" w:color="auto"/>
            </w:tcBorders>
            <w:shd w:val="clear" w:color="auto" w:fill="auto"/>
          </w:tcPr>
          <w:p w14:paraId="24144D76" w14:textId="77777777" w:rsidR="006C61F4" w:rsidRPr="009626DD" w:rsidRDefault="006C61F4" w:rsidP="007744A0">
            <w:pPr>
              <w:autoSpaceDE w:val="0"/>
              <w:autoSpaceDN w:val="0"/>
              <w:adjustRightInd w:val="0"/>
              <w:spacing w:after="0"/>
              <w:rPr>
                <w:rFonts w:ascii="Arial" w:hAnsi="Arial" w:cs="Arial"/>
                <w:sz w:val="18"/>
                <w:szCs w:val="18"/>
                <w:lang w:val="en-ID"/>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EC76B1" w14:textId="77777777" w:rsidR="006C61F4" w:rsidRPr="009626DD" w:rsidRDefault="006C61F4" w:rsidP="007744A0">
            <w:pPr>
              <w:autoSpaceDE w:val="0"/>
              <w:autoSpaceDN w:val="0"/>
              <w:adjustRightInd w:val="0"/>
              <w:spacing w:after="0" w:line="320" w:lineRule="atLeast"/>
              <w:ind w:left="60" w:right="60"/>
              <w:rPr>
                <w:rFonts w:ascii="Arial" w:hAnsi="Arial" w:cs="Arial"/>
                <w:sz w:val="18"/>
                <w:szCs w:val="18"/>
                <w:lang w:val="en-ID"/>
              </w:rPr>
            </w:pPr>
            <w:proofErr w:type="spellStart"/>
            <w:r w:rsidRPr="009626DD">
              <w:rPr>
                <w:rFonts w:ascii="Arial" w:hAnsi="Arial" w:cs="Arial"/>
                <w:sz w:val="18"/>
                <w:szCs w:val="18"/>
                <w:lang w:val="en-ID"/>
              </w:rPr>
              <w:t>Kualitas</w:t>
            </w:r>
            <w:proofErr w:type="spellEnd"/>
            <w:r w:rsidRPr="009626DD">
              <w:rPr>
                <w:rFonts w:ascii="Arial" w:hAnsi="Arial" w:cs="Arial"/>
                <w:sz w:val="18"/>
                <w:szCs w:val="18"/>
                <w:lang w:val="en-ID"/>
              </w:rPr>
              <w:t xml:space="preserve"> </w:t>
            </w:r>
            <w:proofErr w:type="spellStart"/>
            <w:r w:rsidRPr="009626DD">
              <w:rPr>
                <w:rFonts w:ascii="Arial" w:hAnsi="Arial" w:cs="Arial"/>
                <w:sz w:val="18"/>
                <w:szCs w:val="18"/>
                <w:lang w:val="en-ID"/>
              </w:rPr>
              <w:t>Layanan</w:t>
            </w:r>
            <w:proofErr w:type="spellEnd"/>
          </w:p>
        </w:tc>
        <w:tc>
          <w:tcPr>
            <w:tcW w:w="0" w:type="auto"/>
            <w:tcBorders>
              <w:left w:val="single" w:sz="4" w:space="0" w:color="auto"/>
            </w:tcBorders>
            <w:shd w:val="clear" w:color="auto" w:fill="auto"/>
          </w:tcPr>
          <w:p w14:paraId="3F924170" w14:textId="77777777" w:rsidR="006C61F4" w:rsidRPr="009626DD" w:rsidRDefault="006C61F4" w:rsidP="007744A0">
            <w:pPr>
              <w:autoSpaceDE w:val="0"/>
              <w:autoSpaceDN w:val="0"/>
              <w:adjustRightInd w:val="0"/>
              <w:spacing w:after="0" w:line="320" w:lineRule="atLeast"/>
              <w:ind w:left="60" w:right="60"/>
              <w:jc w:val="right"/>
              <w:rPr>
                <w:rFonts w:ascii="Arial" w:hAnsi="Arial" w:cs="Arial"/>
                <w:sz w:val="18"/>
                <w:szCs w:val="18"/>
                <w:lang w:val="en-ID"/>
              </w:rPr>
            </w:pPr>
            <w:r w:rsidRPr="009626DD">
              <w:rPr>
                <w:rFonts w:ascii="Arial" w:hAnsi="Arial" w:cs="Arial"/>
                <w:sz w:val="18"/>
                <w:szCs w:val="18"/>
                <w:lang w:val="en-ID"/>
              </w:rPr>
              <w:t>.420</w:t>
            </w:r>
          </w:p>
        </w:tc>
        <w:tc>
          <w:tcPr>
            <w:tcW w:w="920" w:type="dxa"/>
            <w:shd w:val="clear" w:color="auto" w:fill="auto"/>
          </w:tcPr>
          <w:p w14:paraId="68E5370F" w14:textId="77777777" w:rsidR="006C61F4" w:rsidRPr="009626DD" w:rsidRDefault="006C61F4" w:rsidP="007744A0">
            <w:pPr>
              <w:autoSpaceDE w:val="0"/>
              <w:autoSpaceDN w:val="0"/>
              <w:adjustRightInd w:val="0"/>
              <w:spacing w:after="0" w:line="320" w:lineRule="atLeast"/>
              <w:ind w:left="60" w:right="60"/>
              <w:jc w:val="right"/>
              <w:rPr>
                <w:rFonts w:ascii="Arial" w:hAnsi="Arial" w:cs="Arial"/>
                <w:sz w:val="18"/>
                <w:szCs w:val="18"/>
                <w:lang w:val="en-ID"/>
              </w:rPr>
            </w:pPr>
            <w:r w:rsidRPr="009626DD">
              <w:rPr>
                <w:rFonts w:ascii="Arial" w:hAnsi="Arial" w:cs="Arial"/>
                <w:sz w:val="18"/>
                <w:szCs w:val="18"/>
                <w:lang w:val="en-ID"/>
              </w:rPr>
              <w:t>.096</w:t>
            </w:r>
          </w:p>
        </w:tc>
        <w:tc>
          <w:tcPr>
            <w:tcW w:w="1191" w:type="dxa"/>
            <w:shd w:val="clear" w:color="auto" w:fill="auto"/>
          </w:tcPr>
          <w:p w14:paraId="3C7E1E54" w14:textId="77777777" w:rsidR="006C61F4" w:rsidRPr="009626DD" w:rsidRDefault="006C61F4" w:rsidP="007744A0">
            <w:pPr>
              <w:autoSpaceDE w:val="0"/>
              <w:autoSpaceDN w:val="0"/>
              <w:adjustRightInd w:val="0"/>
              <w:spacing w:after="0" w:line="320" w:lineRule="atLeast"/>
              <w:ind w:left="60" w:right="60"/>
              <w:jc w:val="right"/>
              <w:rPr>
                <w:rFonts w:ascii="Arial" w:hAnsi="Arial" w:cs="Arial"/>
                <w:sz w:val="18"/>
                <w:szCs w:val="18"/>
                <w:lang w:val="en-ID"/>
              </w:rPr>
            </w:pPr>
            <w:r w:rsidRPr="009626DD">
              <w:rPr>
                <w:rFonts w:ascii="Arial" w:hAnsi="Arial" w:cs="Arial"/>
                <w:sz w:val="18"/>
                <w:szCs w:val="18"/>
                <w:lang w:val="en-ID"/>
              </w:rPr>
              <w:t>.387</w:t>
            </w:r>
          </w:p>
        </w:tc>
        <w:tc>
          <w:tcPr>
            <w:tcW w:w="641" w:type="dxa"/>
            <w:shd w:val="clear" w:color="auto" w:fill="auto"/>
          </w:tcPr>
          <w:p w14:paraId="4D5E5B39" w14:textId="77777777" w:rsidR="006C61F4" w:rsidRPr="009626DD" w:rsidRDefault="006C61F4" w:rsidP="007744A0">
            <w:pPr>
              <w:autoSpaceDE w:val="0"/>
              <w:autoSpaceDN w:val="0"/>
              <w:adjustRightInd w:val="0"/>
              <w:spacing w:after="0" w:line="320" w:lineRule="atLeast"/>
              <w:ind w:left="60" w:right="60"/>
              <w:jc w:val="right"/>
              <w:rPr>
                <w:rFonts w:ascii="Arial" w:hAnsi="Arial" w:cs="Arial"/>
                <w:sz w:val="18"/>
                <w:szCs w:val="18"/>
                <w:lang w:val="en-ID"/>
              </w:rPr>
            </w:pPr>
            <w:r w:rsidRPr="009626DD">
              <w:rPr>
                <w:rFonts w:ascii="Arial" w:hAnsi="Arial" w:cs="Arial"/>
                <w:sz w:val="18"/>
                <w:szCs w:val="18"/>
                <w:lang w:val="en-ID"/>
              </w:rPr>
              <w:t>4.396</w:t>
            </w:r>
          </w:p>
        </w:tc>
        <w:tc>
          <w:tcPr>
            <w:tcW w:w="792" w:type="dxa"/>
            <w:shd w:val="clear" w:color="auto" w:fill="auto"/>
          </w:tcPr>
          <w:p w14:paraId="37DE8A53" w14:textId="77777777" w:rsidR="006C61F4" w:rsidRPr="009626DD" w:rsidRDefault="006C61F4" w:rsidP="007744A0">
            <w:pPr>
              <w:autoSpaceDE w:val="0"/>
              <w:autoSpaceDN w:val="0"/>
              <w:adjustRightInd w:val="0"/>
              <w:spacing w:after="0" w:line="320" w:lineRule="atLeast"/>
              <w:ind w:left="60" w:right="60"/>
              <w:jc w:val="right"/>
              <w:rPr>
                <w:rFonts w:ascii="Arial" w:hAnsi="Arial" w:cs="Arial"/>
                <w:sz w:val="18"/>
                <w:szCs w:val="18"/>
                <w:lang w:val="en-ID"/>
              </w:rPr>
            </w:pPr>
            <w:r w:rsidRPr="009626DD">
              <w:rPr>
                <w:rFonts w:ascii="Arial" w:hAnsi="Arial" w:cs="Arial"/>
                <w:sz w:val="18"/>
                <w:szCs w:val="18"/>
                <w:lang w:val="en-ID"/>
              </w:rPr>
              <w:t>.000</w:t>
            </w:r>
          </w:p>
        </w:tc>
        <w:tc>
          <w:tcPr>
            <w:tcW w:w="1169" w:type="dxa"/>
            <w:shd w:val="clear" w:color="auto" w:fill="auto"/>
          </w:tcPr>
          <w:p w14:paraId="6F6D6C37" w14:textId="77777777" w:rsidR="006C61F4" w:rsidRPr="009626DD" w:rsidRDefault="006C61F4" w:rsidP="007744A0">
            <w:pPr>
              <w:autoSpaceDE w:val="0"/>
              <w:autoSpaceDN w:val="0"/>
              <w:adjustRightInd w:val="0"/>
              <w:spacing w:after="0" w:line="320" w:lineRule="atLeast"/>
              <w:ind w:left="60" w:right="60"/>
              <w:jc w:val="right"/>
              <w:rPr>
                <w:rFonts w:ascii="Arial" w:hAnsi="Arial" w:cs="Arial"/>
                <w:sz w:val="18"/>
                <w:szCs w:val="18"/>
                <w:lang w:val="en-ID"/>
              </w:rPr>
            </w:pPr>
            <w:r w:rsidRPr="009626DD">
              <w:rPr>
                <w:rFonts w:ascii="Arial" w:hAnsi="Arial" w:cs="Arial"/>
                <w:sz w:val="18"/>
                <w:szCs w:val="18"/>
                <w:lang w:val="en-ID"/>
              </w:rPr>
              <w:t>.552</w:t>
            </w:r>
          </w:p>
        </w:tc>
        <w:tc>
          <w:tcPr>
            <w:tcW w:w="581" w:type="dxa"/>
            <w:shd w:val="clear" w:color="auto" w:fill="auto"/>
          </w:tcPr>
          <w:p w14:paraId="53DD608E" w14:textId="77777777" w:rsidR="006C61F4" w:rsidRPr="009626DD" w:rsidRDefault="006C61F4" w:rsidP="007744A0">
            <w:pPr>
              <w:autoSpaceDE w:val="0"/>
              <w:autoSpaceDN w:val="0"/>
              <w:adjustRightInd w:val="0"/>
              <w:spacing w:after="0" w:line="320" w:lineRule="atLeast"/>
              <w:ind w:left="60" w:right="60"/>
              <w:jc w:val="right"/>
              <w:rPr>
                <w:rFonts w:ascii="Arial" w:hAnsi="Arial" w:cs="Arial"/>
                <w:sz w:val="18"/>
                <w:szCs w:val="18"/>
                <w:lang w:val="en-ID"/>
              </w:rPr>
            </w:pPr>
            <w:r w:rsidRPr="009626DD">
              <w:rPr>
                <w:rFonts w:ascii="Arial" w:hAnsi="Arial" w:cs="Arial"/>
                <w:sz w:val="18"/>
                <w:szCs w:val="18"/>
                <w:lang w:val="en-ID"/>
              </w:rPr>
              <w:t>1.812</w:t>
            </w:r>
          </w:p>
        </w:tc>
      </w:tr>
      <w:tr w:rsidR="006C61F4" w:rsidRPr="009626DD" w14:paraId="70059B0F" w14:textId="77777777" w:rsidTr="006C61F4">
        <w:trPr>
          <w:cantSplit/>
          <w:jc w:val="center"/>
        </w:trPr>
        <w:tc>
          <w:tcPr>
            <w:tcW w:w="7077" w:type="dxa"/>
            <w:gridSpan w:val="9"/>
            <w:tcBorders>
              <w:left w:val="nil"/>
              <w:bottom w:val="nil"/>
              <w:right w:val="nil"/>
            </w:tcBorders>
            <w:shd w:val="clear" w:color="auto" w:fill="FFFFFF"/>
          </w:tcPr>
          <w:p w14:paraId="73F0980A" w14:textId="77777777" w:rsidR="006C61F4" w:rsidRPr="009626DD" w:rsidRDefault="006C61F4" w:rsidP="007744A0">
            <w:pPr>
              <w:autoSpaceDE w:val="0"/>
              <w:autoSpaceDN w:val="0"/>
              <w:adjustRightInd w:val="0"/>
              <w:spacing w:after="0" w:line="320" w:lineRule="atLeast"/>
              <w:ind w:left="60" w:right="60"/>
              <w:rPr>
                <w:rFonts w:ascii="Arial" w:hAnsi="Arial" w:cs="Arial"/>
                <w:sz w:val="18"/>
                <w:szCs w:val="18"/>
                <w:lang w:val="en-ID"/>
              </w:rPr>
            </w:pPr>
            <w:r w:rsidRPr="009626DD">
              <w:rPr>
                <w:rFonts w:ascii="Arial" w:hAnsi="Arial" w:cs="Arial"/>
                <w:sz w:val="18"/>
                <w:szCs w:val="18"/>
                <w:lang w:val="en-ID"/>
              </w:rPr>
              <w:t xml:space="preserve">a. Dependent Variable: </w:t>
            </w:r>
            <w:proofErr w:type="spellStart"/>
            <w:r>
              <w:rPr>
                <w:rFonts w:ascii="Arial" w:hAnsi="Arial" w:cs="Arial"/>
                <w:sz w:val="18"/>
                <w:szCs w:val="18"/>
                <w:lang w:val="en-ID"/>
              </w:rPr>
              <w:t>Kepuasan</w:t>
            </w:r>
            <w:proofErr w:type="spellEnd"/>
            <w:r>
              <w:rPr>
                <w:rFonts w:ascii="Arial" w:hAnsi="Arial" w:cs="Arial"/>
                <w:sz w:val="18"/>
                <w:szCs w:val="18"/>
                <w:lang w:val="en-ID"/>
              </w:rPr>
              <w:t xml:space="preserve"> </w:t>
            </w:r>
            <w:proofErr w:type="spellStart"/>
            <w:r>
              <w:rPr>
                <w:rFonts w:ascii="Arial" w:hAnsi="Arial" w:cs="Arial"/>
                <w:sz w:val="18"/>
                <w:szCs w:val="18"/>
                <w:lang w:val="en-ID"/>
              </w:rPr>
              <w:t>pelanggan</w:t>
            </w:r>
            <w:proofErr w:type="spellEnd"/>
          </w:p>
        </w:tc>
      </w:tr>
    </w:tbl>
    <w:p w14:paraId="45D0BDF0" w14:textId="7A6CF5E3" w:rsidR="00136F88" w:rsidRPr="006B68B5" w:rsidRDefault="006B68B5" w:rsidP="00252A0C">
      <w:pPr>
        <w:spacing w:before="0" w:beforeAutospacing="0" w:after="0" w:afterAutospacing="0"/>
        <w:ind w:left="0" w:firstLine="720"/>
        <w:jc w:val="left"/>
        <w:rPr>
          <w:rFonts w:ascii="Times New Roman" w:hAnsi="Times New Roman"/>
          <w:i/>
          <w:iCs/>
          <w:color w:val="000000" w:themeColor="text1"/>
          <w:sz w:val="20"/>
          <w:szCs w:val="20"/>
          <w:lang w:val="id-ID"/>
        </w:rPr>
      </w:pPr>
      <w:r w:rsidRPr="00BD50C1">
        <w:rPr>
          <w:rFonts w:ascii="Times New Roman" w:hAnsi="Times New Roman"/>
          <w:i/>
          <w:iCs/>
          <w:color w:val="000000" w:themeColor="text1"/>
          <w:sz w:val="20"/>
          <w:szCs w:val="20"/>
          <w:lang w:val="id-ID"/>
        </w:rPr>
        <w:t>Source : SPSS V.27 Data Processing Results</w:t>
      </w:r>
    </w:p>
    <w:p w14:paraId="13E338D8" w14:textId="21086D0B" w:rsidR="00442CDA" w:rsidRDefault="00252A0C" w:rsidP="006C61F4">
      <w:pPr>
        <w:spacing w:before="0" w:beforeAutospacing="0" w:after="0" w:afterAutospacing="0"/>
        <w:ind w:left="426" w:right="0" w:firstLine="425"/>
        <w:jc w:val="both"/>
        <w:rPr>
          <w:rFonts w:ascii="Times New Roman" w:hAnsi="Times New Roman"/>
          <w:sz w:val="24"/>
          <w:szCs w:val="24"/>
        </w:rPr>
      </w:pPr>
      <w:r w:rsidRPr="00252A0C">
        <w:rPr>
          <w:rFonts w:ascii="Times New Roman" w:hAnsi="Times New Roman"/>
          <w:sz w:val="24"/>
          <w:szCs w:val="24"/>
        </w:rPr>
        <w:t>Based on the table above, it can be concluded that in the selection variable (X1) and work placement variable (X2) there is no multicollinearity with the VIF value obtained being smaller than 10 (1.091 &lt; 10) and the tolerance value obtained being greater than 0.01 (0.916 &gt; 0.01)</w:t>
      </w:r>
      <w:r w:rsidR="006B68B5" w:rsidRPr="006B68B5">
        <w:rPr>
          <w:rFonts w:ascii="Times New Roman" w:hAnsi="Times New Roman"/>
          <w:sz w:val="24"/>
          <w:szCs w:val="24"/>
        </w:rPr>
        <w:t>.</w:t>
      </w:r>
    </w:p>
    <w:p w14:paraId="54111557" w14:textId="1834F0C4" w:rsidR="00442CDA" w:rsidRDefault="00442CDA" w:rsidP="00DB0DA0">
      <w:pPr>
        <w:spacing w:before="0" w:beforeAutospacing="0" w:after="0" w:afterAutospacing="0"/>
        <w:ind w:left="426" w:right="0" w:firstLine="425"/>
        <w:jc w:val="both"/>
        <w:rPr>
          <w:rFonts w:ascii="Times New Roman" w:hAnsi="Times New Roman"/>
          <w:sz w:val="24"/>
          <w:szCs w:val="24"/>
        </w:rPr>
      </w:pPr>
    </w:p>
    <w:p w14:paraId="7D4B57CC" w14:textId="5711C236" w:rsidR="006B68B5" w:rsidRPr="006B68B5" w:rsidRDefault="00252A0C" w:rsidP="00252A0C">
      <w:pPr>
        <w:pStyle w:val="ListParagraph"/>
        <w:numPr>
          <w:ilvl w:val="0"/>
          <w:numId w:val="40"/>
        </w:numPr>
        <w:spacing w:after="0"/>
        <w:ind w:left="709" w:hanging="283"/>
        <w:jc w:val="both"/>
        <w:rPr>
          <w:rFonts w:ascii="Times New Roman" w:hAnsi="Times New Roman"/>
          <w:color w:val="000000" w:themeColor="text1"/>
          <w:sz w:val="20"/>
          <w:szCs w:val="20"/>
          <w:lang w:val="id-ID"/>
        </w:rPr>
      </w:pPr>
      <w:r w:rsidRPr="00252A0C">
        <w:rPr>
          <w:rFonts w:ascii="Times New Roman" w:hAnsi="Times New Roman"/>
          <w:color w:val="000000" w:themeColor="text1"/>
          <w:sz w:val="24"/>
          <w:szCs w:val="24"/>
          <w:lang w:val="id-ID"/>
        </w:rPr>
        <w:t>Heteroscedasticity Test</w:t>
      </w:r>
    </w:p>
    <w:p w14:paraId="58BE4ABB" w14:textId="482DD02E" w:rsidR="006C61F4" w:rsidRDefault="006C61F4" w:rsidP="006B68B5">
      <w:pPr>
        <w:spacing w:before="0" w:beforeAutospacing="0" w:after="0" w:afterAutospacing="0"/>
        <w:ind w:left="0" w:right="0"/>
        <w:rPr>
          <w:rFonts w:ascii="Times New Roman" w:hAnsi="Times New Roman"/>
          <w:sz w:val="24"/>
          <w:szCs w:val="24"/>
        </w:rPr>
      </w:pPr>
      <w:r w:rsidRPr="00C1590D">
        <w:rPr>
          <w:rFonts w:ascii="Arial" w:hAnsi="Arial" w:cs="Arial"/>
          <w:noProof/>
        </w:rPr>
        <w:drawing>
          <wp:anchor distT="0" distB="0" distL="114300" distR="114300" simplePos="0" relativeHeight="251658240" behindDoc="0" locked="0" layoutInCell="1" allowOverlap="1" wp14:anchorId="10615E1D" wp14:editId="64B01B4E">
            <wp:simplePos x="0" y="0"/>
            <wp:positionH relativeFrom="margin">
              <wp:posOffset>1485900</wp:posOffset>
            </wp:positionH>
            <wp:positionV relativeFrom="paragraph">
              <wp:posOffset>75565</wp:posOffset>
            </wp:positionV>
            <wp:extent cx="2752725" cy="1623060"/>
            <wp:effectExtent l="0" t="0" r="9525" b="0"/>
            <wp:wrapNone/>
            <wp:docPr id="17684115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411584"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52725" cy="1623060"/>
                    </a:xfrm>
                    <a:prstGeom prst="rect">
                      <a:avLst/>
                    </a:prstGeom>
                  </pic:spPr>
                </pic:pic>
              </a:graphicData>
            </a:graphic>
            <wp14:sizeRelH relativeFrom="margin">
              <wp14:pctWidth>0</wp14:pctWidth>
            </wp14:sizeRelH>
            <wp14:sizeRelV relativeFrom="margin">
              <wp14:pctHeight>0</wp14:pctHeight>
            </wp14:sizeRelV>
          </wp:anchor>
        </w:drawing>
      </w:r>
    </w:p>
    <w:p w14:paraId="6DD0B070" w14:textId="11D23451" w:rsidR="006C61F4" w:rsidRDefault="006C61F4" w:rsidP="006B68B5">
      <w:pPr>
        <w:spacing w:before="0" w:beforeAutospacing="0" w:after="0" w:afterAutospacing="0"/>
        <w:ind w:left="0" w:right="0"/>
        <w:rPr>
          <w:rFonts w:ascii="Times New Roman" w:hAnsi="Times New Roman"/>
          <w:sz w:val="24"/>
          <w:szCs w:val="24"/>
        </w:rPr>
      </w:pPr>
    </w:p>
    <w:p w14:paraId="7B4CD6A4" w14:textId="77777777" w:rsidR="006C61F4" w:rsidRDefault="006C61F4" w:rsidP="006B68B5">
      <w:pPr>
        <w:spacing w:before="0" w:beforeAutospacing="0" w:after="0" w:afterAutospacing="0"/>
        <w:ind w:left="0" w:right="0"/>
        <w:rPr>
          <w:rFonts w:ascii="Times New Roman" w:hAnsi="Times New Roman"/>
          <w:sz w:val="24"/>
          <w:szCs w:val="24"/>
        </w:rPr>
      </w:pPr>
    </w:p>
    <w:p w14:paraId="3E543EA5" w14:textId="77777777" w:rsidR="006C61F4" w:rsidRDefault="006C61F4" w:rsidP="006B68B5">
      <w:pPr>
        <w:spacing w:before="0" w:beforeAutospacing="0" w:after="0" w:afterAutospacing="0"/>
        <w:ind w:left="0" w:right="0"/>
        <w:rPr>
          <w:rFonts w:ascii="Times New Roman" w:hAnsi="Times New Roman"/>
          <w:sz w:val="24"/>
          <w:szCs w:val="24"/>
        </w:rPr>
      </w:pPr>
    </w:p>
    <w:p w14:paraId="709EF30A" w14:textId="77777777" w:rsidR="006C61F4" w:rsidRDefault="006C61F4" w:rsidP="006B68B5">
      <w:pPr>
        <w:spacing w:before="0" w:beforeAutospacing="0" w:after="0" w:afterAutospacing="0"/>
        <w:ind w:left="0" w:right="0"/>
        <w:rPr>
          <w:rFonts w:ascii="Times New Roman" w:hAnsi="Times New Roman"/>
          <w:sz w:val="24"/>
          <w:szCs w:val="24"/>
        </w:rPr>
      </w:pPr>
    </w:p>
    <w:p w14:paraId="283FBFC5" w14:textId="77777777" w:rsidR="006C61F4" w:rsidRDefault="006C61F4" w:rsidP="006B68B5">
      <w:pPr>
        <w:spacing w:before="0" w:beforeAutospacing="0" w:after="0" w:afterAutospacing="0"/>
        <w:ind w:left="0" w:right="0"/>
        <w:rPr>
          <w:rFonts w:ascii="Times New Roman" w:hAnsi="Times New Roman"/>
          <w:sz w:val="24"/>
          <w:szCs w:val="24"/>
        </w:rPr>
      </w:pPr>
    </w:p>
    <w:p w14:paraId="3F8700DB" w14:textId="77777777" w:rsidR="006C61F4" w:rsidRDefault="006C61F4" w:rsidP="006B68B5">
      <w:pPr>
        <w:spacing w:before="0" w:beforeAutospacing="0" w:after="0" w:afterAutospacing="0"/>
        <w:ind w:left="0" w:right="0"/>
        <w:rPr>
          <w:rFonts w:ascii="Times New Roman" w:hAnsi="Times New Roman"/>
          <w:sz w:val="24"/>
          <w:szCs w:val="24"/>
        </w:rPr>
      </w:pPr>
    </w:p>
    <w:p w14:paraId="75AE87D1" w14:textId="77777777" w:rsidR="006C61F4" w:rsidRDefault="006C61F4" w:rsidP="006B68B5">
      <w:pPr>
        <w:spacing w:before="0" w:beforeAutospacing="0" w:after="0" w:afterAutospacing="0"/>
        <w:ind w:left="0" w:right="0"/>
        <w:rPr>
          <w:rFonts w:ascii="Times New Roman" w:hAnsi="Times New Roman"/>
          <w:sz w:val="24"/>
          <w:szCs w:val="24"/>
        </w:rPr>
      </w:pPr>
    </w:p>
    <w:p w14:paraId="49B5A6CE" w14:textId="77777777" w:rsidR="006C61F4" w:rsidRDefault="006C61F4" w:rsidP="006B68B5">
      <w:pPr>
        <w:spacing w:before="0" w:beforeAutospacing="0" w:after="0" w:afterAutospacing="0"/>
        <w:ind w:left="0" w:right="0"/>
        <w:rPr>
          <w:rFonts w:ascii="Times New Roman" w:hAnsi="Times New Roman"/>
          <w:sz w:val="24"/>
          <w:szCs w:val="24"/>
        </w:rPr>
      </w:pPr>
    </w:p>
    <w:p w14:paraId="45113C83" w14:textId="6A099D25" w:rsidR="006B68B5" w:rsidRPr="006B68B5" w:rsidRDefault="006B68B5" w:rsidP="006B68B5">
      <w:pPr>
        <w:spacing w:before="0" w:beforeAutospacing="0" w:after="0" w:afterAutospacing="0"/>
        <w:ind w:left="0" w:right="0"/>
        <w:rPr>
          <w:rFonts w:ascii="Times New Roman" w:hAnsi="Times New Roman"/>
          <w:sz w:val="24"/>
          <w:szCs w:val="24"/>
        </w:rPr>
      </w:pPr>
    </w:p>
    <w:p w14:paraId="557B7A5F" w14:textId="4F7AFFC3" w:rsidR="00136F88" w:rsidRPr="00252A0C" w:rsidRDefault="00660B9E" w:rsidP="00136F88">
      <w:pPr>
        <w:spacing w:before="0" w:beforeAutospacing="0" w:after="0" w:afterAutospacing="0"/>
        <w:ind w:left="0" w:right="0"/>
        <w:rPr>
          <w:rFonts w:ascii="Times New Roman" w:hAnsi="Times New Roman"/>
          <w:sz w:val="20"/>
          <w:szCs w:val="20"/>
        </w:rPr>
      </w:pPr>
      <w:r>
        <w:rPr>
          <w:rFonts w:ascii="Times New Roman" w:hAnsi="Times New Roman"/>
          <w:sz w:val="20"/>
          <w:szCs w:val="20"/>
        </w:rPr>
        <w:t>Figure</w:t>
      </w:r>
      <w:r w:rsidR="00252A0C" w:rsidRPr="00252A0C">
        <w:rPr>
          <w:rFonts w:ascii="Times New Roman" w:hAnsi="Times New Roman"/>
          <w:sz w:val="20"/>
          <w:szCs w:val="20"/>
        </w:rPr>
        <w:t xml:space="preserve"> 2. Heteroscedasticity Test</w:t>
      </w:r>
    </w:p>
    <w:p w14:paraId="2D990E3F" w14:textId="79E9DB5F" w:rsidR="00252A0C" w:rsidRPr="00252A0C" w:rsidRDefault="00252A0C" w:rsidP="00252A0C">
      <w:pPr>
        <w:spacing w:before="0" w:beforeAutospacing="0" w:after="240" w:afterAutospacing="0"/>
        <w:ind w:left="0"/>
        <w:rPr>
          <w:rFonts w:ascii="Times New Roman" w:hAnsi="Times New Roman"/>
          <w:i/>
          <w:iCs/>
          <w:color w:val="000000" w:themeColor="text1"/>
          <w:sz w:val="20"/>
          <w:szCs w:val="20"/>
          <w:lang w:val="id-ID"/>
        </w:rPr>
      </w:pPr>
      <w:r w:rsidRPr="00252A0C">
        <w:rPr>
          <w:rFonts w:ascii="Times New Roman" w:hAnsi="Times New Roman"/>
          <w:i/>
          <w:iCs/>
          <w:color w:val="000000" w:themeColor="text1"/>
          <w:sz w:val="20"/>
          <w:szCs w:val="20"/>
          <w:lang w:val="id-ID"/>
        </w:rPr>
        <w:t>Source : SPSS V.27 Data Processing Results</w:t>
      </w:r>
    </w:p>
    <w:p w14:paraId="5A3B3CD1" w14:textId="7C47D123" w:rsidR="00252A0C" w:rsidRDefault="00660B9E" w:rsidP="00660B9E">
      <w:pPr>
        <w:spacing w:before="0" w:beforeAutospacing="0" w:after="0" w:afterAutospacing="0"/>
        <w:ind w:left="425" w:right="0" w:firstLine="567"/>
        <w:jc w:val="both"/>
        <w:rPr>
          <w:rFonts w:ascii="Times New Roman" w:hAnsi="Times New Roman"/>
          <w:sz w:val="24"/>
          <w:szCs w:val="24"/>
          <w:lang w:val="id-ID"/>
        </w:rPr>
      </w:pPr>
      <w:r w:rsidRPr="00660B9E">
        <w:rPr>
          <w:rFonts w:ascii="Times New Roman" w:hAnsi="Times New Roman"/>
          <w:sz w:val="24"/>
          <w:szCs w:val="24"/>
          <w:lang w:val="id-ID"/>
        </w:rPr>
        <w:t xml:space="preserve">Based on figure </w:t>
      </w:r>
      <w:r>
        <w:rPr>
          <w:rFonts w:ascii="Times New Roman" w:hAnsi="Times New Roman"/>
          <w:sz w:val="24"/>
          <w:szCs w:val="24"/>
          <w:lang w:val="id-ID"/>
        </w:rPr>
        <w:t xml:space="preserve">2 </w:t>
      </w:r>
      <w:r w:rsidRPr="00660B9E">
        <w:rPr>
          <w:rFonts w:ascii="Times New Roman" w:hAnsi="Times New Roman"/>
          <w:sz w:val="24"/>
          <w:szCs w:val="24"/>
          <w:lang w:val="id-ID"/>
        </w:rPr>
        <w:t>above, it can be seen that the points are distributed randomly and the distribution is below and above the number 0 on the Y axis. This result can be concluded that heteroscedasticity does not occur in the regression model in this study.</w:t>
      </w:r>
    </w:p>
    <w:p w14:paraId="2E2A4ECF" w14:textId="69442CA5" w:rsidR="00660B9E" w:rsidRDefault="00660B9E" w:rsidP="00F87317">
      <w:pPr>
        <w:pStyle w:val="ListParagraph"/>
        <w:numPr>
          <w:ilvl w:val="0"/>
          <w:numId w:val="38"/>
        </w:numPr>
        <w:spacing w:after="0"/>
        <w:ind w:left="426" w:hanging="426"/>
        <w:jc w:val="both"/>
        <w:rPr>
          <w:rFonts w:ascii="Times New Roman" w:hAnsi="Times New Roman"/>
          <w:color w:val="000000" w:themeColor="text1"/>
          <w:sz w:val="24"/>
          <w:szCs w:val="24"/>
          <w:lang w:val="id-ID"/>
        </w:rPr>
      </w:pPr>
      <w:r>
        <w:rPr>
          <w:rFonts w:ascii="Times New Roman" w:hAnsi="Times New Roman"/>
          <w:color w:val="000000" w:themeColor="text1"/>
          <w:sz w:val="24"/>
          <w:szCs w:val="24"/>
          <w:lang w:val="id-ID"/>
        </w:rPr>
        <w:t>Multiple Linear Regression Analysis</w:t>
      </w:r>
    </w:p>
    <w:p w14:paraId="4C9DAEE9" w14:textId="788CD96B" w:rsidR="00F87317" w:rsidRDefault="00F87317" w:rsidP="00F87317">
      <w:pPr>
        <w:spacing w:before="0" w:beforeAutospacing="0"/>
        <w:ind w:left="0" w:firstLine="426"/>
        <w:jc w:val="both"/>
        <w:rPr>
          <w:rFonts w:ascii="Times New Roman" w:hAnsi="Times New Roman"/>
          <w:color w:val="000000" w:themeColor="text1"/>
          <w:sz w:val="24"/>
          <w:szCs w:val="24"/>
          <w:lang w:val="id-ID"/>
        </w:rPr>
      </w:pPr>
      <w:r w:rsidRPr="00F87317">
        <w:rPr>
          <w:rFonts w:ascii="Times New Roman" w:hAnsi="Times New Roman"/>
          <w:color w:val="000000" w:themeColor="text1"/>
          <w:sz w:val="24"/>
          <w:szCs w:val="24"/>
          <w:lang w:val="id-ID"/>
        </w:rPr>
        <w:t>This method is used to predict how the condition (fluctuations) of the dependent variable will be, if two or more dependent variables as predictor factors are manipulated (increased or decreased in value).</w:t>
      </w:r>
    </w:p>
    <w:p w14:paraId="723E9DF5" w14:textId="77777777" w:rsidR="006C61F4" w:rsidRDefault="006C61F4" w:rsidP="00F87317">
      <w:pPr>
        <w:spacing w:before="0" w:beforeAutospacing="0"/>
        <w:ind w:left="0" w:firstLine="426"/>
        <w:jc w:val="both"/>
        <w:rPr>
          <w:rFonts w:ascii="Times New Roman" w:hAnsi="Times New Roman"/>
          <w:color w:val="000000" w:themeColor="text1"/>
          <w:sz w:val="24"/>
          <w:szCs w:val="24"/>
          <w:lang w:val="id-ID"/>
        </w:rPr>
      </w:pPr>
    </w:p>
    <w:p w14:paraId="1275549C" w14:textId="77777777" w:rsidR="006C61F4" w:rsidRPr="00F87317" w:rsidRDefault="006C61F4" w:rsidP="00F87317">
      <w:pPr>
        <w:spacing w:before="0" w:beforeAutospacing="0"/>
        <w:ind w:left="0" w:firstLine="426"/>
        <w:jc w:val="both"/>
        <w:rPr>
          <w:rFonts w:ascii="Times New Roman" w:hAnsi="Times New Roman"/>
          <w:color w:val="000000" w:themeColor="text1"/>
          <w:sz w:val="24"/>
          <w:szCs w:val="24"/>
          <w:lang w:val="id-ID"/>
        </w:rPr>
      </w:pPr>
    </w:p>
    <w:p w14:paraId="46ED1384" w14:textId="5688902B" w:rsidR="00660B9E" w:rsidRDefault="00660B9E" w:rsidP="00660B9E">
      <w:pPr>
        <w:pStyle w:val="ListParagraph"/>
        <w:spacing w:after="0"/>
        <w:ind w:left="0"/>
        <w:jc w:val="center"/>
        <w:rPr>
          <w:rFonts w:ascii="Times New Roman" w:hAnsi="Times New Roman"/>
          <w:color w:val="000000" w:themeColor="text1"/>
          <w:sz w:val="24"/>
          <w:szCs w:val="24"/>
          <w:lang w:val="id-ID"/>
        </w:rPr>
      </w:pPr>
      <w:r>
        <w:rPr>
          <w:rFonts w:ascii="Times New Roman" w:hAnsi="Times New Roman"/>
          <w:color w:val="000000" w:themeColor="text1"/>
          <w:sz w:val="24"/>
          <w:szCs w:val="24"/>
          <w:lang w:val="id-ID"/>
        </w:rPr>
        <w:t xml:space="preserve">Table 7. </w:t>
      </w:r>
      <w:r w:rsidRPr="00660B9E">
        <w:rPr>
          <w:rFonts w:ascii="Times New Roman" w:hAnsi="Times New Roman"/>
          <w:color w:val="000000" w:themeColor="text1"/>
          <w:sz w:val="24"/>
          <w:szCs w:val="24"/>
          <w:lang w:val="id-ID"/>
        </w:rPr>
        <w:t>multiple linear regression analysis</w:t>
      </w:r>
    </w:p>
    <w:tbl>
      <w:tblPr>
        <w:tblW w:w="7369" w:type="dxa"/>
        <w:jc w:val="center"/>
        <w:tblCellMar>
          <w:left w:w="0" w:type="dxa"/>
          <w:right w:w="0" w:type="dxa"/>
        </w:tblCellMar>
        <w:tblLook w:val="0000" w:firstRow="0" w:lastRow="0" w:firstColumn="0" w:lastColumn="0" w:noHBand="0" w:noVBand="0"/>
      </w:tblPr>
      <w:tblGrid>
        <w:gridCol w:w="236"/>
        <w:gridCol w:w="1389"/>
        <w:gridCol w:w="954"/>
        <w:gridCol w:w="1478"/>
        <w:gridCol w:w="2228"/>
        <w:gridCol w:w="593"/>
        <w:gridCol w:w="491"/>
      </w:tblGrid>
      <w:tr w:rsidR="006C61F4" w:rsidRPr="00453794" w14:paraId="539C49CF" w14:textId="77777777" w:rsidTr="006C61F4">
        <w:trPr>
          <w:cantSplit/>
          <w:jc w:val="center"/>
        </w:trPr>
        <w:tc>
          <w:tcPr>
            <w:tcW w:w="0" w:type="auto"/>
            <w:gridSpan w:val="7"/>
            <w:tcBorders>
              <w:top w:val="nil"/>
              <w:left w:val="nil"/>
              <w:bottom w:val="single" w:sz="4" w:space="0" w:color="auto"/>
              <w:right w:val="nil"/>
            </w:tcBorders>
            <w:shd w:val="clear" w:color="auto" w:fill="auto"/>
            <w:vAlign w:val="center"/>
          </w:tcPr>
          <w:p w14:paraId="56714CCD" w14:textId="77777777" w:rsidR="006C61F4" w:rsidRPr="00453794" w:rsidRDefault="006C61F4" w:rsidP="007744A0">
            <w:pPr>
              <w:autoSpaceDE w:val="0"/>
              <w:autoSpaceDN w:val="0"/>
              <w:adjustRightInd w:val="0"/>
              <w:spacing w:after="0" w:line="320" w:lineRule="atLeast"/>
              <w:ind w:left="60" w:right="60"/>
              <w:rPr>
                <w:rFonts w:ascii="Arial" w:hAnsi="Arial" w:cs="Arial"/>
                <w:color w:val="010205"/>
                <w:lang w:val="en-ID"/>
              </w:rPr>
            </w:pPr>
            <w:proofErr w:type="spellStart"/>
            <w:r w:rsidRPr="00453794">
              <w:rPr>
                <w:rFonts w:ascii="Arial" w:hAnsi="Arial" w:cs="Arial"/>
                <w:b/>
                <w:bCs/>
                <w:color w:val="010205"/>
                <w:lang w:val="en-ID"/>
              </w:rPr>
              <w:t>Coefficients</w:t>
            </w:r>
            <w:r w:rsidRPr="00453794">
              <w:rPr>
                <w:rFonts w:ascii="Arial" w:hAnsi="Arial" w:cs="Arial"/>
                <w:b/>
                <w:bCs/>
                <w:color w:val="010205"/>
                <w:vertAlign w:val="superscript"/>
                <w:lang w:val="en-ID"/>
              </w:rPr>
              <w:t>a</w:t>
            </w:r>
            <w:proofErr w:type="spellEnd"/>
          </w:p>
        </w:tc>
      </w:tr>
      <w:tr w:rsidR="006C61F4" w:rsidRPr="00453794" w14:paraId="6C4A70A2" w14:textId="77777777" w:rsidTr="006C61F4">
        <w:trPr>
          <w:cantSplit/>
          <w:jc w:val="center"/>
        </w:trPr>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2DC87546" w14:textId="77777777" w:rsidR="006C61F4" w:rsidRPr="00453794" w:rsidRDefault="006C61F4" w:rsidP="007744A0">
            <w:pPr>
              <w:autoSpaceDE w:val="0"/>
              <w:autoSpaceDN w:val="0"/>
              <w:adjustRightInd w:val="0"/>
              <w:spacing w:after="0" w:line="320" w:lineRule="atLeast"/>
              <w:ind w:left="60" w:right="60"/>
              <w:rPr>
                <w:rFonts w:ascii="Arial" w:hAnsi="Arial" w:cs="Arial"/>
                <w:sz w:val="18"/>
                <w:szCs w:val="18"/>
                <w:lang w:val="en-ID"/>
              </w:rPr>
            </w:pPr>
            <w:r w:rsidRPr="00453794">
              <w:rPr>
                <w:rFonts w:ascii="Arial" w:hAnsi="Arial" w:cs="Arial"/>
                <w:sz w:val="18"/>
                <w:szCs w:val="18"/>
                <w:lang w:val="en-ID"/>
              </w:rPr>
              <w:t>Model</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tcPr>
          <w:p w14:paraId="7E47C78E" w14:textId="77777777" w:rsidR="006C61F4" w:rsidRPr="00453794" w:rsidRDefault="006C61F4" w:rsidP="007744A0">
            <w:pPr>
              <w:autoSpaceDE w:val="0"/>
              <w:autoSpaceDN w:val="0"/>
              <w:adjustRightInd w:val="0"/>
              <w:spacing w:after="0" w:line="320" w:lineRule="atLeast"/>
              <w:ind w:left="60" w:right="60"/>
              <w:rPr>
                <w:rFonts w:ascii="Arial" w:hAnsi="Arial" w:cs="Arial"/>
                <w:sz w:val="18"/>
                <w:szCs w:val="18"/>
                <w:lang w:val="en-ID"/>
              </w:rPr>
            </w:pPr>
            <w:r w:rsidRPr="00453794">
              <w:rPr>
                <w:rFonts w:ascii="Arial" w:hAnsi="Arial" w:cs="Arial"/>
                <w:sz w:val="18"/>
                <w:szCs w:val="18"/>
                <w:lang w:val="en-ID"/>
              </w:rPr>
              <w:t>Unstandardized Coefficients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2BF9D94" w14:textId="77777777" w:rsidR="006C61F4" w:rsidRPr="00453794" w:rsidRDefault="006C61F4" w:rsidP="007744A0">
            <w:pPr>
              <w:autoSpaceDE w:val="0"/>
              <w:autoSpaceDN w:val="0"/>
              <w:adjustRightInd w:val="0"/>
              <w:spacing w:after="0" w:line="320" w:lineRule="atLeast"/>
              <w:ind w:left="60" w:right="60"/>
              <w:rPr>
                <w:rFonts w:ascii="Arial" w:hAnsi="Arial" w:cs="Arial"/>
                <w:sz w:val="18"/>
                <w:szCs w:val="18"/>
                <w:lang w:val="en-ID"/>
              </w:rPr>
            </w:pPr>
            <w:r w:rsidRPr="00453794">
              <w:rPr>
                <w:rFonts w:ascii="Arial" w:hAnsi="Arial" w:cs="Arial"/>
                <w:sz w:val="18"/>
                <w:szCs w:val="18"/>
                <w:lang w:val="en-ID"/>
              </w:rPr>
              <w:t>Standardized Coefficients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2C0D0E82" w14:textId="77777777" w:rsidR="006C61F4" w:rsidRPr="00453794" w:rsidRDefault="006C61F4" w:rsidP="007744A0">
            <w:pPr>
              <w:autoSpaceDE w:val="0"/>
              <w:autoSpaceDN w:val="0"/>
              <w:adjustRightInd w:val="0"/>
              <w:spacing w:after="0" w:line="320" w:lineRule="atLeast"/>
              <w:ind w:left="60" w:right="60"/>
              <w:rPr>
                <w:rFonts w:ascii="Arial" w:hAnsi="Arial" w:cs="Arial"/>
                <w:sz w:val="18"/>
                <w:szCs w:val="18"/>
                <w:lang w:val="en-ID"/>
              </w:rPr>
            </w:pPr>
            <w:r w:rsidRPr="00453794">
              <w:rPr>
                <w:rFonts w:ascii="Arial" w:hAnsi="Arial" w:cs="Arial"/>
                <w:sz w:val="18"/>
                <w:szCs w:val="18"/>
                <w:lang w:val="en-ID"/>
              </w:rPr>
              <w:t>t</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0BF25F9B" w14:textId="77777777" w:rsidR="006C61F4" w:rsidRPr="00453794" w:rsidRDefault="006C61F4" w:rsidP="007744A0">
            <w:pPr>
              <w:autoSpaceDE w:val="0"/>
              <w:autoSpaceDN w:val="0"/>
              <w:adjustRightInd w:val="0"/>
              <w:spacing w:after="0" w:line="320" w:lineRule="atLeast"/>
              <w:ind w:left="60" w:right="60"/>
              <w:rPr>
                <w:rFonts w:ascii="Arial" w:hAnsi="Arial" w:cs="Arial"/>
                <w:sz w:val="18"/>
                <w:szCs w:val="18"/>
                <w:lang w:val="en-ID"/>
              </w:rPr>
            </w:pPr>
            <w:r w:rsidRPr="00453794">
              <w:rPr>
                <w:rFonts w:ascii="Arial" w:hAnsi="Arial" w:cs="Arial"/>
                <w:sz w:val="18"/>
                <w:szCs w:val="18"/>
                <w:lang w:val="en-ID"/>
              </w:rPr>
              <w:t>Sig.</w:t>
            </w:r>
          </w:p>
        </w:tc>
      </w:tr>
      <w:tr w:rsidR="006C61F4" w:rsidRPr="00453794" w14:paraId="1767C633" w14:textId="77777777" w:rsidTr="006C61F4">
        <w:trPr>
          <w:cantSplit/>
          <w:jc w:val="center"/>
        </w:trPr>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bottom"/>
          </w:tcPr>
          <w:p w14:paraId="7ECFE0F2" w14:textId="77777777" w:rsidR="006C61F4" w:rsidRPr="00453794" w:rsidRDefault="006C61F4" w:rsidP="007744A0">
            <w:pPr>
              <w:autoSpaceDE w:val="0"/>
              <w:autoSpaceDN w:val="0"/>
              <w:adjustRightInd w:val="0"/>
              <w:spacing w:after="0"/>
              <w:rPr>
                <w:rFonts w:ascii="Arial" w:hAnsi="Arial" w:cs="Arial"/>
                <w:sz w:val="18"/>
                <w:szCs w:val="18"/>
                <w:lang w:val="en-ID"/>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7F5ABEA" w14:textId="77777777" w:rsidR="006C61F4" w:rsidRPr="00453794" w:rsidRDefault="006C61F4" w:rsidP="007744A0">
            <w:pPr>
              <w:autoSpaceDE w:val="0"/>
              <w:autoSpaceDN w:val="0"/>
              <w:adjustRightInd w:val="0"/>
              <w:spacing w:after="0" w:line="320" w:lineRule="atLeast"/>
              <w:ind w:left="60" w:right="60"/>
              <w:rPr>
                <w:rFonts w:ascii="Arial" w:hAnsi="Arial" w:cs="Arial"/>
                <w:sz w:val="18"/>
                <w:szCs w:val="18"/>
                <w:lang w:val="en-ID"/>
              </w:rPr>
            </w:pPr>
            <w:r w:rsidRPr="00453794">
              <w:rPr>
                <w:rFonts w:ascii="Arial" w:hAnsi="Arial" w:cs="Arial"/>
                <w:sz w:val="18"/>
                <w:szCs w:val="18"/>
                <w:lang w:val="en-ID"/>
              </w:rPr>
              <w:t>B</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6D0D731" w14:textId="77777777" w:rsidR="006C61F4" w:rsidRPr="00453794" w:rsidRDefault="006C61F4" w:rsidP="007744A0">
            <w:pPr>
              <w:autoSpaceDE w:val="0"/>
              <w:autoSpaceDN w:val="0"/>
              <w:adjustRightInd w:val="0"/>
              <w:spacing w:after="0" w:line="320" w:lineRule="atLeast"/>
              <w:ind w:left="60" w:right="60"/>
              <w:rPr>
                <w:rFonts w:ascii="Arial" w:hAnsi="Arial" w:cs="Arial"/>
                <w:sz w:val="18"/>
                <w:szCs w:val="18"/>
                <w:lang w:val="en-ID"/>
              </w:rPr>
            </w:pPr>
            <w:r w:rsidRPr="00453794">
              <w:rPr>
                <w:rFonts w:ascii="Arial" w:hAnsi="Arial" w:cs="Arial"/>
                <w:sz w:val="18"/>
                <w:szCs w:val="18"/>
                <w:lang w:val="en-ID"/>
              </w:rPr>
              <w:t>Std. Error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4DC72EE" w14:textId="77777777" w:rsidR="006C61F4" w:rsidRPr="00453794" w:rsidRDefault="006C61F4" w:rsidP="007744A0">
            <w:pPr>
              <w:autoSpaceDE w:val="0"/>
              <w:autoSpaceDN w:val="0"/>
              <w:adjustRightInd w:val="0"/>
              <w:spacing w:after="0" w:line="320" w:lineRule="atLeast"/>
              <w:ind w:left="60" w:right="60"/>
              <w:rPr>
                <w:rFonts w:ascii="Arial" w:hAnsi="Arial" w:cs="Arial"/>
                <w:sz w:val="18"/>
                <w:szCs w:val="18"/>
                <w:lang w:val="en-ID"/>
              </w:rPr>
            </w:pPr>
            <w:r w:rsidRPr="00453794">
              <w:rPr>
                <w:rFonts w:ascii="Arial" w:hAnsi="Arial" w:cs="Arial"/>
                <w:sz w:val="18"/>
                <w:szCs w:val="18"/>
                <w:lang w:val="en-ID"/>
              </w:rPr>
              <w:t>Beta</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bottom"/>
          </w:tcPr>
          <w:p w14:paraId="5831DF50" w14:textId="77777777" w:rsidR="006C61F4" w:rsidRPr="00453794" w:rsidRDefault="006C61F4" w:rsidP="007744A0">
            <w:pPr>
              <w:autoSpaceDE w:val="0"/>
              <w:autoSpaceDN w:val="0"/>
              <w:adjustRightInd w:val="0"/>
              <w:spacing w:after="0"/>
              <w:rPr>
                <w:rFonts w:ascii="Arial" w:hAnsi="Arial" w:cs="Arial"/>
                <w:sz w:val="18"/>
                <w:szCs w:val="18"/>
                <w:lang w:val="en-ID"/>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bottom"/>
          </w:tcPr>
          <w:p w14:paraId="0C50EB83" w14:textId="77777777" w:rsidR="006C61F4" w:rsidRPr="00453794" w:rsidRDefault="006C61F4" w:rsidP="007744A0">
            <w:pPr>
              <w:autoSpaceDE w:val="0"/>
              <w:autoSpaceDN w:val="0"/>
              <w:adjustRightInd w:val="0"/>
              <w:spacing w:after="0"/>
              <w:rPr>
                <w:rFonts w:ascii="Arial" w:hAnsi="Arial" w:cs="Arial"/>
                <w:sz w:val="18"/>
                <w:szCs w:val="18"/>
                <w:lang w:val="en-ID"/>
              </w:rPr>
            </w:pPr>
          </w:p>
        </w:tc>
      </w:tr>
      <w:tr w:rsidR="006C61F4" w:rsidRPr="00453794" w14:paraId="49CDDC79" w14:textId="77777777" w:rsidTr="006C61F4">
        <w:trPr>
          <w:cantSplit/>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tcPr>
          <w:p w14:paraId="032B628E" w14:textId="77777777" w:rsidR="006C61F4" w:rsidRPr="00453794" w:rsidRDefault="006C61F4" w:rsidP="007744A0">
            <w:pPr>
              <w:autoSpaceDE w:val="0"/>
              <w:autoSpaceDN w:val="0"/>
              <w:adjustRightInd w:val="0"/>
              <w:spacing w:after="0" w:line="320" w:lineRule="atLeast"/>
              <w:ind w:left="60" w:right="60"/>
              <w:rPr>
                <w:rFonts w:ascii="Arial" w:hAnsi="Arial" w:cs="Arial"/>
                <w:sz w:val="18"/>
                <w:szCs w:val="18"/>
                <w:lang w:val="en-ID"/>
              </w:rPr>
            </w:pPr>
            <w:r w:rsidRPr="00453794">
              <w:rPr>
                <w:rFonts w:ascii="Arial" w:hAnsi="Arial" w:cs="Arial"/>
                <w:sz w:val="18"/>
                <w:szCs w:val="18"/>
                <w:lang w:val="en-ID"/>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7094C3" w14:textId="77777777" w:rsidR="006C61F4" w:rsidRPr="00453794" w:rsidRDefault="006C61F4" w:rsidP="007744A0">
            <w:pPr>
              <w:autoSpaceDE w:val="0"/>
              <w:autoSpaceDN w:val="0"/>
              <w:adjustRightInd w:val="0"/>
              <w:spacing w:after="0" w:line="320" w:lineRule="atLeast"/>
              <w:ind w:left="60" w:right="60"/>
              <w:rPr>
                <w:rFonts w:ascii="Arial" w:hAnsi="Arial" w:cs="Arial"/>
                <w:sz w:val="18"/>
                <w:szCs w:val="18"/>
                <w:lang w:val="en-ID"/>
              </w:rPr>
            </w:pPr>
            <w:r w:rsidRPr="00453794">
              <w:rPr>
                <w:rFonts w:ascii="Arial" w:hAnsi="Arial" w:cs="Arial"/>
                <w:sz w:val="18"/>
                <w:szCs w:val="18"/>
                <w:lang w:val="en-ID"/>
              </w:rPr>
              <w:t>(Constant)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07D902" w14:textId="77777777" w:rsidR="006C61F4" w:rsidRPr="00453794" w:rsidRDefault="006C61F4" w:rsidP="007744A0">
            <w:pPr>
              <w:autoSpaceDE w:val="0"/>
              <w:autoSpaceDN w:val="0"/>
              <w:adjustRightInd w:val="0"/>
              <w:spacing w:after="0" w:line="320" w:lineRule="atLeast"/>
              <w:ind w:left="60" w:right="60"/>
              <w:jc w:val="right"/>
              <w:rPr>
                <w:rFonts w:ascii="Arial" w:hAnsi="Arial" w:cs="Arial"/>
                <w:sz w:val="18"/>
                <w:szCs w:val="18"/>
                <w:lang w:val="en-ID"/>
              </w:rPr>
            </w:pPr>
            <w:r w:rsidRPr="00453794">
              <w:rPr>
                <w:rFonts w:ascii="Arial" w:hAnsi="Arial" w:cs="Arial"/>
                <w:sz w:val="18"/>
                <w:szCs w:val="18"/>
                <w:lang w:val="en-ID"/>
              </w:rPr>
              <w:t>8.021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1CD5E0" w14:textId="77777777" w:rsidR="006C61F4" w:rsidRPr="00453794" w:rsidRDefault="006C61F4" w:rsidP="007744A0">
            <w:pPr>
              <w:autoSpaceDE w:val="0"/>
              <w:autoSpaceDN w:val="0"/>
              <w:adjustRightInd w:val="0"/>
              <w:spacing w:after="0" w:line="320" w:lineRule="atLeast"/>
              <w:ind w:left="60" w:right="60"/>
              <w:jc w:val="right"/>
              <w:rPr>
                <w:rFonts w:ascii="Arial" w:hAnsi="Arial" w:cs="Arial"/>
                <w:sz w:val="18"/>
                <w:szCs w:val="18"/>
                <w:lang w:val="en-ID"/>
              </w:rPr>
            </w:pPr>
            <w:r w:rsidRPr="00453794">
              <w:rPr>
                <w:rFonts w:ascii="Arial" w:hAnsi="Arial" w:cs="Arial"/>
                <w:sz w:val="18"/>
                <w:szCs w:val="18"/>
                <w:lang w:val="en-ID"/>
              </w:rPr>
              <w:t>2.985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945DC66" w14:textId="77777777" w:rsidR="006C61F4" w:rsidRPr="00453794" w:rsidRDefault="006C61F4" w:rsidP="007744A0">
            <w:pPr>
              <w:autoSpaceDE w:val="0"/>
              <w:autoSpaceDN w:val="0"/>
              <w:adjustRightInd w:val="0"/>
              <w:spacing w:after="0"/>
              <w:rPr>
                <w:rFonts w:ascii="Times New Roman" w:hAnsi="Times New Roman"/>
                <w:sz w:val="24"/>
                <w:szCs w:val="24"/>
                <w:lang w:val="en-ID"/>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250FB7" w14:textId="77777777" w:rsidR="006C61F4" w:rsidRPr="00453794" w:rsidRDefault="006C61F4" w:rsidP="007744A0">
            <w:pPr>
              <w:autoSpaceDE w:val="0"/>
              <w:autoSpaceDN w:val="0"/>
              <w:adjustRightInd w:val="0"/>
              <w:spacing w:after="0" w:line="320" w:lineRule="atLeast"/>
              <w:ind w:left="60" w:right="60"/>
              <w:jc w:val="right"/>
              <w:rPr>
                <w:rFonts w:ascii="Arial" w:hAnsi="Arial" w:cs="Arial"/>
                <w:sz w:val="18"/>
                <w:szCs w:val="18"/>
                <w:lang w:val="en-ID"/>
              </w:rPr>
            </w:pPr>
            <w:r w:rsidRPr="00453794">
              <w:rPr>
                <w:rFonts w:ascii="Arial" w:hAnsi="Arial" w:cs="Arial"/>
                <w:sz w:val="18"/>
                <w:szCs w:val="18"/>
                <w:lang w:val="en-ID"/>
              </w:rPr>
              <w:t>2.687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D8D770" w14:textId="77777777" w:rsidR="006C61F4" w:rsidRPr="00453794" w:rsidRDefault="006C61F4" w:rsidP="007744A0">
            <w:pPr>
              <w:autoSpaceDE w:val="0"/>
              <w:autoSpaceDN w:val="0"/>
              <w:adjustRightInd w:val="0"/>
              <w:spacing w:after="0" w:line="320" w:lineRule="atLeast"/>
              <w:ind w:left="60" w:right="60"/>
              <w:jc w:val="right"/>
              <w:rPr>
                <w:rFonts w:ascii="Arial" w:hAnsi="Arial" w:cs="Arial"/>
                <w:sz w:val="18"/>
                <w:szCs w:val="18"/>
                <w:lang w:val="en-ID"/>
              </w:rPr>
            </w:pPr>
            <w:r w:rsidRPr="00453794">
              <w:rPr>
                <w:rFonts w:ascii="Arial" w:hAnsi="Arial" w:cs="Arial"/>
                <w:sz w:val="18"/>
                <w:szCs w:val="18"/>
                <w:lang w:val="en-ID"/>
              </w:rPr>
              <w:t>.009</w:t>
            </w:r>
          </w:p>
        </w:tc>
      </w:tr>
      <w:tr w:rsidR="006C61F4" w:rsidRPr="00453794" w14:paraId="7A398888" w14:textId="77777777" w:rsidTr="006C61F4">
        <w:trPr>
          <w:cantSplit/>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tcPr>
          <w:p w14:paraId="798FE04D" w14:textId="77777777" w:rsidR="006C61F4" w:rsidRPr="00453794" w:rsidRDefault="006C61F4" w:rsidP="007744A0">
            <w:pPr>
              <w:autoSpaceDE w:val="0"/>
              <w:autoSpaceDN w:val="0"/>
              <w:adjustRightInd w:val="0"/>
              <w:spacing w:after="0"/>
              <w:rPr>
                <w:rFonts w:ascii="Arial" w:hAnsi="Arial" w:cs="Arial"/>
                <w:sz w:val="18"/>
                <w:szCs w:val="18"/>
                <w:lang w:val="en-ID"/>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9CDBB7" w14:textId="313593B0" w:rsidR="006C61F4" w:rsidRPr="00453794" w:rsidRDefault="006C61F4" w:rsidP="007744A0">
            <w:pPr>
              <w:autoSpaceDE w:val="0"/>
              <w:autoSpaceDN w:val="0"/>
              <w:adjustRightInd w:val="0"/>
              <w:spacing w:after="0" w:line="320" w:lineRule="atLeast"/>
              <w:ind w:left="60" w:right="60"/>
              <w:rPr>
                <w:rFonts w:ascii="Arial" w:hAnsi="Arial" w:cs="Arial"/>
                <w:sz w:val="18"/>
                <w:szCs w:val="18"/>
                <w:lang w:val="en-ID"/>
              </w:rPr>
            </w:pPr>
            <w:r>
              <w:rPr>
                <w:rFonts w:ascii="Arial" w:hAnsi="Arial" w:cs="Arial"/>
                <w:sz w:val="18"/>
                <w:szCs w:val="18"/>
                <w:lang w:val="en-ID"/>
              </w:rPr>
              <w:t>Product Quality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A5CB21" w14:textId="77777777" w:rsidR="006C61F4" w:rsidRPr="00453794" w:rsidRDefault="006C61F4" w:rsidP="007744A0">
            <w:pPr>
              <w:autoSpaceDE w:val="0"/>
              <w:autoSpaceDN w:val="0"/>
              <w:adjustRightInd w:val="0"/>
              <w:spacing w:after="0" w:line="320" w:lineRule="atLeast"/>
              <w:ind w:left="60" w:right="60"/>
              <w:jc w:val="right"/>
              <w:rPr>
                <w:rFonts w:ascii="Arial" w:hAnsi="Arial" w:cs="Arial"/>
                <w:sz w:val="18"/>
                <w:szCs w:val="18"/>
                <w:lang w:val="en-ID"/>
              </w:rPr>
            </w:pPr>
            <w:r w:rsidRPr="00453794">
              <w:rPr>
                <w:rFonts w:ascii="Arial" w:hAnsi="Arial" w:cs="Arial"/>
                <w:sz w:val="18"/>
                <w:szCs w:val="18"/>
                <w:lang w:val="en-ID"/>
              </w:rPr>
              <w:t>.300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6E8E0C" w14:textId="77777777" w:rsidR="006C61F4" w:rsidRPr="00453794" w:rsidRDefault="006C61F4" w:rsidP="007744A0">
            <w:pPr>
              <w:autoSpaceDE w:val="0"/>
              <w:autoSpaceDN w:val="0"/>
              <w:adjustRightInd w:val="0"/>
              <w:spacing w:after="0" w:line="320" w:lineRule="atLeast"/>
              <w:ind w:left="60" w:right="60"/>
              <w:jc w:val="right"/>
              <w:rPr>
                <w:rFonts w:ascii="Arial" w:hAnsi="Arial" w:cs="Arial"/>
                <w:sz w:val="18"/>
                <w:szCs w:val="18"/>
                <w:lang w:val="en-ID"/>
              </w:rPr>
            </w:pPr>
            <w:r w:rsidRPr="00453794">
              <w:rPr>
                <w:rFonts w:ascii="Arial" w:hAnsi="Arial" w:cs="Arial"/>
                <w:sz w:val="18"/>
                <w:szCs w:val="18"/>
                <w:lang w:val="en-ID"/>
              </w:rPr>
              <w:t>.091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4C5321" w14:textId="77777777" w:rsidR="006C61F4" w:rsidRPr="00453794" w:rsidRDefault="006C61F4" w:rsidP="007744A0">
            <w:pPr>
              <w:autoSpaceDE w:val="0"/>
              <w:autoSpaceDN w:val="0"/>
              <w:adjustRightInd w:val="0"/>
              <w:spacing w:after="0" w:line="320" w:lineRule="atLeast"/>
              <w:ind w:left="60" w:right="60"/>
              <w:jc w:val="right"/>
              <w:rPr>
                <w:rFonts w:ascii="Arial" w:hAnsi="Arial" w:cs="Arial"/>
                <w:sz w:val="18"/>
                <w:szCs w:val="18"/>
                <w:lang w:val="en-ID"/>
              </w:rPr>
            </w:pPr>
            <w:r w:rsidRPr="00453794">
              <w:rPr>
                <w:rFonts w:ascii="Arial" w:hAnsi="Arial" w:cs="Arial"/>
                <w:sz w:val="18"/>
                <w:szCs w:val="18"/>
                <w:lang w:val="en-ID"/>
              </w:rPr>
              <w:t>.340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1DDAB4" w14:textId="77777777" w:rsidR="006C61F4" w:rsidRPr="00453794" w:rsidRDefault="006C61F4" w:rsidP="007744A0">
            <w:pPr>
              <w:autoSpaceDE w:val="0"/>
              <w:autoSpaceDN w:val="0"/>
              <w:adjustRightInd w:val="0"/>
              <w:spacing w:after="0" w:line="320" w:lineRule="atLeast"/>
              <w:ind w:left="60" w:right="60"/>
              <w:jc w:val="right"/>
              <w:rPr>
                <w:rFonts w:ascii="Arial" w:hAnsi="Arial" w:cs="Arial"/>
                <w:sz w:val="18"/>
                <w:szCs w:val="18"/>
                <w:lang w:val="en-ID"/>
              </w:rPr>
            </w:pPr>
            <w:r w:rsidRPr="00453794">
              <w:rPr>
                <w:rFonts w:ascii="Arial" w:hAnsi="Arial" w:cs="Arial"/>
                <w:sz w:val="18"/>
                <w:szCs w:val="18"/>
                <w:lang w:val="en-ID"/>
              </w:rPr>
              <w:t>3.298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5BEA54" w14:textId="77777777" w:rsidR="006C61F4" w:rsidRPr="00453794" w:rsidRDefault="006C61F4" w:rsidP="007744A0">
            <w:pPr>
              <w:autoSpaceDE w:val="0"/>
              <w:autoSpaceDN w:val="0"/>
              <w:adjustRightInd w:val="0"/>
              <w:spacing w:after="0" w:line="320" w:lineRule="atLeast"/>
              <w:ind w:left="60" w:right="60"/>
              <w:jc w:val="right"/>
              <w:rPr>
                <w:rFonts w:ascii="Arial" w:hAnsi="Arial" w:cs="Arial"/>
                <w:sz w:val="18"/>
                <w:szCs w:val="18"/>
                <w:lang w:val="en-ID"/>
              </w:rPr>
            </w:pPr>
            <w:r w:rsidRPr="00453794">
              <w:rPr>
                <w:rFonts w:ascii="Arial" w:hAnsi="Arial" w:cs="Arial"/>
                <w:sz w:val="18"/>
                <w:szCs w:val="18"/>
                <w:lang w:val="en-ID"/>
              </w:rPr>
              <w:t>.001</w:t>
            </w:r>
          </w:p>
        </w:tc>
      </w:tr>
      <w:tr w:rsidR="006C61F4" w:rsidRPr="00453794" w14:paraId="7CD998E3" w14:textId="77777777" w:rsidTr="006C61F4">
        <w:trPr>
          <w:cantSplit/>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tcPr>
          <w:p w14:paraId="0C37B887" w14:textId="77777777" w:rsidR="006C61F4" w:rsidRPr="00453794" w:rsidRDefault="006C61F4" w:rsidP="007744A0">
            <w:pPr>
              <w:autoSpaceDE w:val="0"/>
              <w:autoSpaceDN w:val="0"/>
              <w:adjustRightInd w:val="0"/>
              <w:spacing w:after="0"/>
              <w:rPr>
                <w:rFonts w:ascii="Arial" w:hAnsi="Arial" w:cs="Arial"/>
                <w:sz w:val="18"/>
                <w:szCs w:val="18"/>
                <w:lang w:val="en-ID"/>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AED4E7" w14:textId="6A13A43F" w:rsidR="006C61F4" w:rsidRPr="00453794" w:rsidRDefault="006C61F4" w:rsidP="007744A0">
            <w:pPr>
              <w:autoSpaceDE w:val="0"/>
              <w:autoSpaceDN w:val="0"/>
              <w:adjustRightInd w:val="0"/>
              <w:spacing w:after="0" w:line="320" w:lineRule="atLeast"/>
              <w:ind w:left="60" w:right="60"/>
              <w:rPr>
                <w:rFonts w:ascii="Arial" w:hAnsi="Arial" w:cs="Arial"/>
                <w:sz w:val="18"/>
                <w:szCs w:val="18"/>
                <w:lang w:val="en-ID"/>
              </w:rPr>
            </w:pPr>
            <w:r>
              <w:rPr>
                <w:rFonts w:ascii="Arial" w:hAnsi="Arial" w:cs="Arial"/>
                <w:sz w:val="18"/>
                <w:szCs w:val="18"/>
                <w:lang w:val="en-ID"/>
              </w:rPr>
              <w:t>Service Quality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2A9528" w14:textId="77777777" w:rsidR="006C61F4" w:rsidRPr="00453794" w:rsidRDefault="006C61F4" w:rsidP="007744A0">
            <w:pPr>
              <w:autoSpaceDE w:val="0"/>
              <w:autoSpaceDN w:val="0"/>
              <w:adjustRightInd w:val="0"/>
              <w:spacing w:after="0" w:line="320" w:lineRule="atLeast"/>
              <w:ind w:left="60" w:right="60"/>
              <w:jc w:val="right"/>
              <w:rPr>
                <w:rFonts w:ascii="Arial" w:hAnsi="Arial" w:cs="Arial"/>
                <w:sz w:val="18"/>
                <w:szCs w:val="18"/>
                <w:lang w:val="en-ID"/>
              </w:rPr>
            </w:pPr>
            <w:r w:rsidRPr="00453794">
              <w:rPr>
                <w:rFonts w:ascii="Arial" w:hAnsi="Arial" w:cs="Arial"/>
                <w:sz w:val="18"/>
                <w:szCs w:val="18"/>
                <w:lang w:val="en-ID"/>
              </w:rPr>
              <w:t>.417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A9074F" w14:textId="77777777" w:rsidR="006C61F4" w:rsidRPr="00453794" w:rsidRDefault="006C61F4" w:rsidP="007744A0">
            <w:pPr>
              <w:autoSpaceDE w:val="0"/>
              <w:autoSpaceDN w:val="0"/>
              <w:adjustRightInd w:val="0"/>
              <w:spacing w:after="0" w:line="320" w:lineRule="atLeast"/>
              <w:ind w:left="60" w:right="60"/>
              <w:jc w:val="right"/>
              <w:rPr>
                <w:rFonts w:ascii="Arial" w:hAnsi="Arial" w:cs="Arial"/>
                <w:sz w:val="18"/>
                <w:szCs w:val="18"/>
                <w:lang w:val="en-ID"/>
              </w:rPr>
            </w:pPr>
            <w:r w:rsidRPr="00453794">
              <w:rPr>
                <w:rFonts w:ascii="Arial" w:hAnsi="Arial" w:cs="Arial"/>
                <w:sz w:val="18"/>
                <w:szCs w:val="18"/>
                <w:lang w:val="en-ID"/>
              </w:rPr>
              <w:t>.095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8A2B21" w14:textId="77777777" w:rsidR="006C61F4" w:rsidRPr="00453794" w:rsidRDefault="006C61F4" w:rsidP="007744A0">
            <w:pPr>
              <w:autoSpaceDE w:val="0"/>
              <w:autoSpaceDN w:val="0"/>
              <w:adjustRightInd w:val="0"/>
              <w:spacing w:after="0" w:line="320" w:lineRule="atLeast"/>
              <w:ind w:left="60" w:right="60"/>
              <w:jc w:val="right"/>
              <w:rPr>
                <w:rFonts w:ascii="Arial" w:hAnsi="Arial" w:cs="Arial"/>
                <w:sz w:val="18"/>
                <w:szCs w:val="18"/>
                <w:lang w:val="en-ID"/>
              </w:rPr>
            </w:pPr>
            <w:r w:rsidRPr="00453794">
              <w:rPr>
                <w:rFonts w:ascii="Arial" w:hAnsi="Arial" w:cs="Arial"/>
                <w:sz w:val="18"/>
                <w:szCs w:val="18"/>
                <w:lang w:val="en-ID"/>
              </w:rPr>
              <w:t>.453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A56B20" w14:textId="77777777" w:rsidR="006C61F4" w:rsidRPr="00453794" w:rsidRDefault="006C61F4" w:rsidP="007744A0">
            <w:pPr>
              <w:autoSpaceDE w:val="0"/>
              <w:autoSpaceDN w:val="0"/>
              <w:adjustRightInd w:val="0"/>
              <w:spacing w:after="0" w:line="320" w:lineRule="atLeast"/>
              <w:ind w:left="60" w:right="60"/>
              <w:jc w:val="right"/>
              <w:rPr>
                <w:rFonts w:ascii="Arial" w:hAnsi="Arial" w:cs="Arial"/>
                <w:sz w:val="18"/>
                <w:szCs w:val="18"/>
                <w:lang w:val="en-ID"/>
              </w:rPr>
            </w:pPr>
            <w:r w:rsidRPr="00453794">
              <w:rPr>
                <w:rFonts w:ascii="Arial" w:hAnsi="Arial" w:cs="Arial"/>
                <w:sz w:val="18"/>
                <w:szCs w:val="18"/>
                <w:lang w:val="en-ID"/>
              </w:rPr>
              <w:t>4.396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0B982B" w14:textId="77777777" w:rsidR="006C61F4" w:rsidRPr="00453794" w:rsidRDefault="006C61F4" w:rsidP="007744A0">
            <w:pPr>
              <w:autoSpaceDE w:val="0"/>
              <w:autoSpaceDN w:val="0"/>
              <w:adjustRightInd w:val="0"/>
              <w:spacing w:after="0" w:line="320" w:lineRule="atLeast"/>
              <w:ind w:left="60" w:right="60"/>
              <w:jc w:val="right"/>
              <w:rPr>
                <w:rFonts w:ascii="Arial" w:hAnsi="Arial" w:cs="Arial"/>
                <w:sz w:val="18"/>
                <w:szCs w:val="18"/>
                <w:lang w:val="en-ID"/>
              </w:rPr>
            </w:pPr>
            <w:r w:rsidRPr="00453794">
              <w:rPr>
                <w:rFonts w:ascii="Arial" w:hAnsi="Arial" w:cs="Arial"/>
                <w:sz w:val="18"/>
                <w:szCs w:val="18"/>
                <w:lang w:val="en-ID"/>
              </w:rPr>
              <w:t>.000</w:t>
            </w:r>
          </w:p>
        </w:tc>
      </w:tr>
      <w:tr w:rsidR="006C61F4" w:rsidRPr="00453794" w14:paraId="085F2F41" w14:textId="77777777" w:rsidTr="006C61F4">
        <w:trPr>
          <w:cantSplit/>
          <w:jc w:val="center"/>
        </w:trPr>
        <w:tc>
          <w:tcPr>
            <w:tcW w:w="0" w:type="auto"/>
            <w:gridSpan w:val="7"/>
            <w:tcBorders>
              <w:top w:val="single" w:sz="4" w:space="0" w:color="auto"/>
              <w:left w:val="nil"/>
              <w:bottom w:val="nil"/>
              <w:right w:val="nil"/>
            </w:tcBorders>
            <w:shd w:val="clear" w:color="auto" w:fill="auto"/>
          </w:tcPr>
          <w:p w14:paraId="42CB328D" w14:textId="77777777" w:rsidR="006C61F4" w:rsidRPr="00453794" w:rsidRDefault="006C61F4" w:rsidP="007744A0">
            <w:pPr>
              <w:autoSpaceDE w:val="0"/>
              <w:autoSpaceDN w:val="0"/>
              <w:adjustRightInd w:val="0"/>
              <w:spacing w:after="0" w:line="320" w:lineRule="atLeast"/>
              <w:ind w:left="60" w:right="60"/>
              <w:rPr>
                <w:rFonts w:ascii="Arial" w:hAnsi="Arial" w:cs="Arial"/>
                <w:color w:val="010205"/>
                <w:sz w:val="18"/>
                <w:szCs w:val="18"/>
                <w:lang w:val="en-ID"/>
              </w:rPr>
            </w:pPr>
            <w:r w:rsidRPr="00453794">
              <w:rPr>
                <w:rFonts w:ascii="Arial" w:hAnsi="Arial" w:cs="Arial"/>
                <w:color w:val="010205"/>
                <w:sz w:val="18"/>
                <w:szCs w:val="18"/>
                <w:lang w:val="en-ID"/>
              </w:rPr>
              <w:t xml:space="preserve">a. Dependent Variable: </w:t>
            </w:r>
            <w:proofErr w:type="spellStart"/>
            <w:r>
              <w:rPr>
                <w:rFonts w:ascii="Arial" w:hAnsi="Arial" w:cs="Arial"/>
                <w:color w:val="010205"/>
                <w:sz w:val="18"/>
                <w:szCs w:val="18"/>
                <w:lang w:val="en-ID"/>
              </w:rPr>
              <w:t>Kepuasan</w:t>
            </w:r>
            <w:proofErr w:type="spellEnd"/>
            <w:r>
              <w:rPr>
                <w:rFonts w:ascii="Arial" w:hAnsi="Arial" w:cs="Arial"/>
                <w:color w:val="010205"/>
                <w:sz w:val="18"/>
                <w:szCs w:val="18"/>
                <w:lang w:val="en-ID"/>
              </w:rPr>
              <w:t xml:space="preserve"> </w:t>
            </w:r>
            <w:proofErr w:type="spellStart"/>
            <w:r>
              <w:rPr>
                <w:rFonts w:ascii="Arial" w:hAnsi="Arial" w:cs="Arial"/>
                <w:color w:val="010205"/>
                <w:sz w:val="18"/>
                <w:szCs w:val="18"/>
                <w:lang w:val="en-ID"/>
              </w:rPr>
              <w:t>pelanggan</w:t>
            </w:r>
            <w:proofErr w:type="spellEnd"/>
          </w:p>
        </w:tc>
      </w:tr>
    </w:tbl>
    <w:p w14:paraId="064D0D44" w14:textId="61C30478" w:rsidR="00660B9E" w:rsidRPr="00660B9E" w:rsidRDefault="00660B9E" w:rsidP="006C61F4">
      <w:pPr>
        <w:spacing w:before="0" w:beforeAutospacing="0" w:after="240" w:afterAutospacing="0"/>
        <w:ind w:left="720" w:firstLine="720"/>
        <w:jc w:val="both"/>
        <w:rPr>
          <w:rFonts w:ascii="Times New Roman" w:hAnsi="Times New Roman"/>
          <w:i/>
          <w:iCs/>
          <w:color w:val="000000" w:themeColor="text1"/>
          <w:sz w:val="20"/>
          <w:szCs w:val="20"/>
          <w:lang w:val="id-ID"/>
        </w:rPr>
      </w:pPr>
      <w:r w:rsidRPr="00252A0C">
        <w:rPr>
          <w:rFonts w:ascii="Times New Roman" w:hAnsi="Times New Roman"/>
          <w:i/>
          <w:iCs/>
          <w:color w:val="000000" w:themeColor="text1"/>
          <w:sz w:val="20"/>
          <w:szCs w:val="20"/>
          <w:lang w:val="id-ID"/>
        </w:rPr>
        <w:t>Source : SPSS V.27 Data Processing Results</w:t>
      </w:r>
    </w:p>
    <w:p w14:paraId="4264ED73" w14:textId="08ECFA5A" w:rsidR="00660B9E" w:rsidRPr="00660B9E" w:rsidRDefault="00660B9E" w:rsidP="00660B9E">
      <w:pPr>
        <w:autoSpaceDE w:val="0"/>
        <w:autoSpaceDN w:val="0"/>
        <w:adjustRightInd w:val="0"/>
        <w:spacing w:before="0" w:beforeAutospacing="0" w:after="0" w:afterAutospacing="0"/>
        <w:ind w:left="0"/>
        <w:rPr>
          <w:rFonts w:ascii="Times New Roman" w:hAnsi="Times New Roman"/>
          <w:b/>
          <w:bCs/>
          <w:sz w:val="24"/>
          <w:szCs w:val="24"/>
        </w:rPr>
      </w:pPr>
      <w:r w:rsidRPr="00660B9E">
        <w:rPr>
          <w:rFonts w:ascii="Times New Roman" w:hAnsi="Times New Roman"/>
          <w:b/>
          <w:bCs/>
          <w:sz w:val="24"/>
          <w:szCs w:val="24"/>
        </w:rPr>
        <w:t>Y = b0 + b1X1 + b2X2 + e</w:t>
      </w:r>
    </w:p>
    <w:p w14:paraId="5A2E6EFE" w14:textId="0598037A" w:rsidR="00660B9E" w:rsidRPr="00F87317" w:rsidRDefault="00660B9E" w:rsidP="00F87317">
      <w:pPr>
        <w:spacing w:before="0" w:beforeAutospacing="0" w:after="240" w:afterAutospacing="0"/>
        <w:ind w:left="0"/>
        <w:rPr>
          <w:rFonts w:ascii="Times New Roman" w:hAnsi="Times New Roman"/>
          <w:b/>
          <w:bCs/>
          <w:sz w:val="24"/>
          <w:szCs w:val="24"/>
          <w:lang w:val="id-ID"/>
        </w:rPr>
      </w:pPr>
      <w:r w:rsidRPr="00660B9E">
        <w:rPr>
          <w:rFonts w:ascii="Times New Roman" w:hAnsi="Times New Roman"/>
          <w:b/>
          <w:bCs/>
          <w:sz w:val="24"/>
          <w:szCs w:val="24"/>
          <w:lang w:val="id-ID"/>
        </w:rPr>
        <w:t xml:space="preserve">Y = </w:t>
      </w:r>
      <w:r w:rsidR="006C61F4">
        <w:rPr>
          <w:rFonts w:ascii="Times New Roman" w:hAnsi="Times New Roman"/>
          <w:b/>
          <w:bCs/>
          <w:sz w:val="24"/>
          <w:szCs w:val="24"/>
          <w:lang w:val="id-ID"/>
        </w:rPr>
        <w:t>8,021</w:t>
      </w:r>
      <w:r w:rsidRPr="00660B9E">
        <w:rPr>
          <w:rFonts w:ascii="Times New Roman" w:hAnsi="Times New Roman"/>
          <w:b/>
          <w:bCs/>
          <w:sz w:val="24"/>
          <w:szCs w:val="24"/>
          <w:lang w:val="id-ID"/>
        </w:rPr>
        <w:t xml:space="preserve"> + 0,</w:t>
      </w:r>
      <w:r w:rsidR="006C61F4">
        <w:rPr>
          <w:rFonts w:ascii="Times New Roman" w:hAnsi="Times New Roman"/>
          <w:b/>
          <w:bCs/>
          <w:sz w:val="24"/>
          <w:szCs w:val="24"/>
          <w:lang w:val="id-ID"/>
        </w:rPr>
        <w:t>300</w:t>
      </w:r>
      <w:r w:rsidRPr="00660B9E">
        <w:rPr>
          <w:rFonts w:ascii="Times New Roman" w:hAnsi="Times New Roman"/>
          <w:b/>
          <w:bCs/>
          <w:sz w:val="24"/>
          <w:szCs w:val="24"/>
          <w:lang w:val="id-ID"/>
        </w:rPr>
        <w:t>X</w:t>
      </w:r>
      <w:r w:rsidRPr="00660B9E">
        <w:rPr>
          <w:rFonts w:ascii="Times New Roman" w:hAnsi="Times New Roman"/>
          <w:b/>
          <w:bCs/>
          <w:sz w:val="24"/>
          <w:szCs w:val="24"/>
          <w:vertAlign w:val="subscript"/>
          <w:lang w:val="id-ID"/>
        </w:rPr>
        <w:t xml:space="preserve">1 </w:t>
      </w:r>
      <w:r w:rsidRPr="00660B9E">
        <w:rPr>
          <w:rFonts w:ascii="Times New Roman" w:hAnsi="Times New Roman"/>
          <w:b/>
          <w:bCs/>
          <w:sz w:val="24"/>
          <w:szCs w:val="24"/>
          <w:lang w:val="id-ID"/>
        </w:rPr>
        <w:t>+ 0,</w:t>
      </w:r>
      <w:r w:rsidR="006C61F4">
        <w:rPr>
          <w:rFonts w:ascii="Times New Roman" w:hAnsi="Times New Roman"/>
          <w:b/>
          <w:bCs/>
          <w:sz w:val="24"/>
          <w:szCs w:val="24"/>
          <w:lang w:val="id-ID"/>
        </w:rPr>
        <w:t>417</w:t>
      </w:r>
      <w:r w:rsidRPr="00660B9E">
        <w:rPr>
          <w:rFonts w:ascii="Times New Roman" w:hAnsi="Times New Roman"/>
          <w:b/>
          <w:bCs/>
          <w:sz w:val="24"/>
          <w:szCs w:val="24"/>
          <w:lang w:val="id-ID"/>
        </w:rPr>
        <w:t>X</w:t>
      </w:r>
      <w:r w:rsidRPr="00660B9E">
        <w:rPr>
          <w:rFonts w:ascii="Times New Roman" w:hAnsi="Times New Roman"/>
          <w:b/>
          <w:bCs/>
          <w:sz w:val="24"/>
          <w:szCs w:val="24"/>
          <w:vertAlign w:val="subscript"/>
          <w:lang w:val="id-ID"/>
        </w:rPr>
        <w:t>2</w:t>
      </w:r>
    </w:p>
    <w:p w14:paraId="2C5BD2EE" w14:textId="6E08944E" w:rsidR="00136F88" w:rsidRDefault="00136F88" w:rsidP="00EF07DD">
      <w:pPr>
        <w:spacing w:after="0" w:afterAutospacing="0"/>
        <w:ind w:left="360" w:firstLine="360"/>
        <w:jc w:val="both"/>
        <w:rPr>
          <w:rFonts w:ascii="Times New Roman" w:eastAsia="Times New Roman" w:hAnsi="Times New Roman"/>
          <w:color w:val="0D0D0D"/>
          <w:sz w:val="24"/>
          <w:szCs w:val="24"/>
        </w:rPr>
      </w:pPr>
      <w:r w:rsidRPr="00DC385A">
        <w:rPr>
          <w:rFonts w:ascii="Times New Roman" w:eastAsia="Times New Roman" w:hAnsi="Times New Roman"/>
          <w:color w:val="0D0D0D"/>
          <w:sz w:val="24"/>
          <w:szCs w:val="24"/>
        </w:rPr>
        <w:t>Based on the results shown in the table above, it can be observed that for the t-value obtained in the appendix:</w:t>
      </w:r>
    </w:p>
    <w:p w14:paraId="65E7F881" w14:textId="4A64CC51" w:rsidR="00F87317" w:rsidRPr="00B566A5" w:rsidRDefault="00B566A5" w:rsidP="00EF07DD">
      <w:pPr>
        <w:pStyle w:val="ListParagraph"/>
        <w:numPr>
          <w:ilvl w:val="0"/>
          <w:numId w:val="41"/>
        </w:numPr>
        <w:spacing w:after="0" w:line="240" w:lineRule="auto"/>
        <w:ind w:left="993"/>
        <w:jc w:val="both"/>
        <w:rPr>
          <w:rFonts w:ascii="Times New Roman" w:eastAsia="Times New Roman" w:hAnsi="Times New Roman" w:cs="Times New Roman"/>
          <w:color w:val="0D0D0D"/>
          <w:sz w:val="24"/>
          <w:szCs w:val="24"/>
        </w:rPr>
      </w:pPr>
      <w:r w:rsidRPr="00B566A5">
        <w:rPr>
          <w:rFonts w:ascii="Times New Roman" w:hAnsi="Times New Roman" w:cs="Times New Roman"/>
          <w:sz w:val="24"/>
          <w:szCs w:val="24"/>
        </w:rPr>
        <w:t>Based on the results of the equation test, a constant value of 8.021 was obtained. This value indicates that if the constant value is increased by one unit, it will have a positive impact on employee performance by 8.021.</w:t>
      </w:r>
    </w:p>
    <w:p w14:paraId="46ECEB71" w14:textId="2C856AD0" w:rsidR="00F87317" w:rsidRPr="00B566A5" w:rsidRDefault="00B566A5" w:rsidP="00EF07DD">
      <w:pPr>
        <w:pStyle w:val="ListParagraph"/>
        <w:numPr>
          <w:ilvl w:val="0"/>
          <w:numId w:val="41"/>
        </w:numPr>
        <w:spacing w:after="0" w:line="240" w:lineRule="auto"/>
        <w:ind w:left="993"/>
        <w:jc w:val="both"/>
        <w:rPr>
          <w:rFonts w:ascii="Times New Roman" w:eastAsia="Times New Roman" w:hAnsi="Times New Roman" w:cs="Times New Roman"/>
          <w:color w:val="0D0D0D"/>
          <w:sz w:val="24"/>
          <w:szCs w:val="24"/>
        </w:rPr>
      </w:pPr>
      <w:r w:rsidRPr="00B566A5">
        <w:rPr>
          <w:rFonts w:ascii="Times New Roman" w:hAnsi="Times New Roman" w:cs="Times New Roman"/>
          <w:sz w:val="24"/>
          <w:szCs w:val="24"/>
        </w:rPr>
        <w:t>The regression coefficient value of b1X1 is 0.300, indicating that an increase in the product quality variable (X1) can increase the customer satisfaction variable (Y) by 0.300. This regression coefficient value indicates that the product quality variable has an impact on customer satisfaction by 0.300.</w:t>
      </w:r>
    </w:p>
    <w:p w14:paraId="1C628AFE" w14:textId="68ED214B" w:rsidR="00EF07DD" w:rsidRPr="00B566A5" w:rsidRDefault="00B566A5" w:rsidP="00DB0DA0">
      <w:pPr>
        <w:pStyle w:val="ListParagraph"/>
        <w:numPr>
          <w:ilvl w:val="0"/>
          <w:numId w:val="41"/>
        </w:numPr>
        <w:spacing w:after="0" w:line="240" w:lineRule="auto"/>
        <w:ind w:left="993"/>
        <w:jc w:val="both"/>
        <w:rPr>
          <w:rFonts w:ascii="Times New Roman" w:eastAsia="Times New Roman" w:hAnsi="Times New Roman" w:cs="Times New Roman"/>
          <w:color w:val="0D0D0D"/>
          <w:sz w:val="24"/>
          <w:szCs w:val="24"/>
        </w:rPr>
      </w:pPr>
      <w:r w:rsidRPr="00B566A5">
        <w:rPr>
          <w:rFonts w:ascii="Times New Roman" w:hAnsi="Times New Roman" w:cs="Times New Roman"/>
          <w:sz w:val="24"/>
          <w:szCs w:val="24"/>
        </w:rPr>
        <w:t>The regression coefficient value of b2X2 is 0.417, indicating that an increase in the service quality variable (X2) can increase the customer satisfaction variable (Y) by 0.417. This regression coefficient value indicates that the service quality variable has an impact on customer satisfaction by 0.417.</w:t>
      </w:r>
    </w:p>
    <w:p w14:paraId="6AC9F9B4" w14:textId="2EAD0059" w:rsidR="00F87317" w:rsidRDefault="00F87317" w:rsidP="00EF07DD">
      <w:pPr>
        <w:pStyle w:val="ListParagraph"/>
        <w:numPr>
          <w:ilvl w:val="0"/>
          <w:numId w:val="38"/>
        </w:numPr>
        <w:spacing w:line="240" w:lineRule="auto"/>
        <w:ind w:left="426" w:hanging="426"/>
        <w:jc w:val="both"/>
        <w:rPr>
          <w:rFonts w:ascii="Times New Roman" w:hAnsi="Times New Roman"/>
          <w:color w:val="000000" w:themeColor="text1"/>
          <w:sz w:val="24"/>
          <w:szCs w:val="24"/>
          <w:lang w:val="id-ID"/>
        </w:rPr>
      </w:pPr>
      <w:r>
        <w:rPr>
          <w:rFonts w:ascii="Times New Roman" w:hAnsi="Times New Roman"/>
          <w:color w:val="000000" w:themeColor="text1"/>
          <w:sz w:val="24"/>
          <w:szCs w:val="24"/>
          <w:lang w:val="id-ID"/>
        </w:rPr>
        <w:t>Hypothesis Testing</w:t>
      </w:r>
    </w:p>
    <w:p w14:paraId="47964460" w14:textId="77081092" w:rsidR="00F87317" w:rsidRDefault="00F87317" w:rsidP="00EF07DD">
      <w:pPr>
        <w:pStyle w:val="ListParagraph"/>
        <w:numPr>
          <w:ilvl w:val="0"/>
          <w:numId w:val="42"/>
        </w:numPr>
        <w:spacing w:after="0" w:line="240" w:lineRule="auto"/>
        <w:ind w:hanging="294"/>
        <w:jc w:val="both"/>
        <w:rPr>
          <w:rFonts w:ascii="Times New Roman" w:hAnsi="Times New Roman"/>
          <w:sz w:val="24"/>
          <w:szCs w:val="24"/>
        </w:rPr>
      </w:pPr>
      <w:r>
        <w:rPr>
          <w:rFonts w:ascii="Times New Roman" w:hAnsi="Times New Roman"/>
          <w:sz w:val="24"/>
          <w:szCs w:val="24"/>
        </w:rPr>
        <w:t>Partial test (t test)</w:t>
      </w:r>
    </w:p>
    <w:p w14:paraId="75FBDBFB" w14:textId="6A133715" w:rsidR="00F87317" w:rsidRDefault="00F87317" w:rsidP="00F87317">
      <w:pPr>
        <w:pStyle w:val="ListParagraph"/>
        <w:spacing w:after="0"/>
        <w:ind w:left="0"/>
        <w:jc w:val="center"/>
        <w:rPr>
          <w:rFonts w:ascii="Times New Roman" w:hAnsi="Times New Roman"/>
          <w:color w:val="000000" w:themeColor="text1"/>
          <w:sz w:val="24"/>
          <w:szCs w:val="24"/>
          <w:lang w:val="id-ID"/>
        </w:rPr>
      </w:pPr>
      <w:r>
        <w:rPr>
          <w:rFonts w:ascii="Times New Roman" w:hAnsi="Times New Roman"/>
          <w:color w:val="000000" w:themeColor="text1"/>
          <w:sz w:val="24"/>
          <w:szCs w:val="24"/>
          <w:lang w:val="id-ID"/>
        </w:rPr>
        <w:t>Table 8. T Test</w:t>
      </w:r>
    </w:p>
    <w:tbl>
      <w:tblPr>
        <w:tblW w:w="7369" w:type="dxa"/>
        <w:jc w:val="center"/>
        <w:tblCellMar>
          <w:left w:w="0" w:type="dxa"/>
          <w:right w:w="0" w:type="dxa"/>
        </w:tblCellMar>
        <w:tblLook w:val="0000" w:firstRow="0" w:lastRow="0" w:firstColumn="0" w:lastColumn="0" w:noHBand="0" w:noVBand="0"/>
      </w:tblPr>
      <w:tblGrid>
        <w:gridCol w:w="231"/>
        <w:gridCol w:w="1512"/>
        <w:gridCol w:w="934"/>
        <w:gridCol w:w="1448"/>
        <w:gridCol w:w="2182"/>
        <w:gridCol w:w="581"/>
        <w:gridCol w:w="481"/>
      </w:tblGrid>
      <w:tr w:rsidR="00B566A5" w:rsidRPr="00453794" w14:paraId="56AAAB5E" w14:textId="77777777" w:rsidTr="00B566A5">
        <w:trPr>
          <w:cantSplit/>
          <w:jc w:val="center"/>
        </w:trPr>
        <w:tc>
          <w:tcPr>
            <w:tcW w:w="0" w:type="auto"/>
            <w:gridSpan w:val="7"/>
            <w:tcBorders>
              <w:top w:val="nil"/>
              <w:left w:val="nil"/>
              <w:bottom w:val="single" w:sz="4" w:space="0" w:color="auto"/>
              <w:right w:val="nil"/>
            </w:tcBorders>
            <w:shd w:val="clear" w:color="auto" w:fill="auto"/>
            <w:vAlign w:val="center"/>
          </w:tcPr>
          <w:p w14:paraId="44DC68BB" w14:textId="77777777" w:rsidR="00B566A5" w:rsidRPr="00453794" w:rsidRDefault="00B566A5" w:rsidP="007744A0">
            <w:pPr>
              <w:autoSpaceDE w:val="0"/>
              <w:autoSpaceDN w:val="0"/>
              <w:adjustRightInd w:val="0"/>
              <w:spacing w:after="0" w:line="320" w:lineRule="atLeast"/>
              <w:ind w:left="60" w:right="60"/>
              <w:rPr>
                <w:rFonts w:ascii="Arial" w:hAnsi="Arial" w:cs="Arial"/>
                <w:color w:val="010205"/>
                <w:lang w:val="en-ID"/>
              </w:rPr>
            </w:pPr>
            <w:proofErr w:type="spellStart"/>
            <w:r w:rsidRPr="00453794">
              <w:rPr>
                <w:rFonts w:ascii="Arial" w:hAnsi="Arial" w:cs="Arial"/>
                <w:b/>
                <w:bCs/>
                <w:color w:val="010205"/>
                <w:lang w:val="en-ID"/>
              </w:rPr>
              <w:t>Coefficients</w:t>
            </w:r>
            <w:r w:rsidRPr="00453794">
              <w:rPr>
                <w:rFonts w:ascii="Arial" w:hAnsi="Arial" w:cs="Arial"/>
                <w:b/>
                <w:bCs/>
                <w:color w:val="010205"/>
                <w:vertAlign w:val="superscript"/>
                <w:lang w:val="en-ID"/>
              </w:rPr>
              <w:t>a</w:t>
            </w:r>
            <w:proofErr w:type="spellEnd"/>
          </w:p>
        </w:tc>
      </w:tr>
      <w:tr w:rsidR="00B566A5" w:rsidRPr="00453794" w14:paraId="53DCA233" w14:textId="77777777" w:rsidTr="00B566A5">
        <w:trPr>
          <w:cantSplit/>
          <w:jc w:val="center"/>
        </w:trPr>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6C7D2264" w14:textId="77777777" w:rsidR="00B566A5" w:rsidRPr="00453794" w:rsidRDefault="00B566A5" w:rsidP="007744A0">
            <w:pPr>
              <w:autoSpaceDE w:val="0"/>
              <w:autoSpaceDN w:val="0"/>
              <w:adjustRightInd w:val="0"/>
              <w:spacing w:after="0" w:line="320" w:lineRule="atLeast"/>
              <w:ind w:left="60" w:right="60"/>
              <w:rPr>
                <w:rFonts w:ascii="Arial" w:hAnsi="Arial" w:cs="Arial"/>
                <w:sz w:val="18"/>
                <w:szCs w:val="18"/>
                <w:lang w:val="en-ID"/>
              </w:rPr>
            </w:pPr>
            <w:r w:rsidRPr="00453794">
              <w:rPr>
                <w:rFonts w:ascii="Arial" w:hAnsi="Arial" w:cs="Arial"/>
                <w:sz w:val="18"/>
                <w:szCs w:val="18"/>
                <w:lang w:val="en-ID"/>
              </w:rPr>
              <w:t>Model</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tcPr>
          <w:p w14:paraId="179D5017" w14:textId="77777777" w:rsidR="00B566A5" w:rsidRPr="00453794" w:rsidRDefault="00B566A5" w:rsidP="007744A0">
            <w:pPr>
              <w:autoSpaceDE w:val="0"/>
              <w:autoSpaceDN w:val="0"/>
              <w:adjustRightInd w:val="0"/>
              <w:spacing w:after="0" w:line="320" w:lineRule="atLeast"/>
              <w:ind w:left="60" w:right="60"/>
              <w:rPr>
                <w:rFonts w:ascii="Arial" w:hAnsi="Arial" w:cs="Arial"/>
                <w:sz w:val="18"/>
                <w:szCs w:val="18"/>
                <w:lang w:val="en-ID"/>
              </w:rPr>
            </w:pPr>
            <w:r w:rsidRPr="00453794">
              <w:rPr>
                <w:rFonts w:ascii="Arial" w:hAnsi="Arial" w:cs="Arial"/>
                <w:sz w:val="18"/>
                <w:szCs w:val="18"/>
                <w:lang w:val="en-ID"/>
              </w:rPr>
              <w:t>Unstandardized Coefficients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9163C47" w14:textId="77777777" w:rsidR="00B566A5" w:rsidRPr="00453794" w:rsidRDefault="00B566A5" w:rsidP="007744A0">
            <w:pPr>
              <w:autoSpaceDE w:val="0"/>
              <w:autoSpaceDN w:val="0"/>
              <w:adjustRightInd w:val="0"/>
              <w:spacing w:after="0" w:line="320" w:lineRule="atLeast"/>
              <w:ind w:left="60" w:right="60"/>
              <w:rPr>
                <w:rFonts w:ascii="Arial" w:hAnsi="Arial" w:cs="Arial"/>
                <w:sz w:val="18"/>
                <w:szCs w:val="18"/>
                <w:lang w:val="en-ID"/>
              </w:rPr>
            </w:pPr>
            <w:r w:rsidRPr="00453794">
              <w:rPr>
                <w:rFonts w:ascii="Arial" w:hAnsi="Arial" w:cs="Arial"/>
                <w:sz w:val="18"/>
                <w:szCs w:val="18"/>
                <w:lang w:val="en-ID"/>
              </w:rPr>
              <w:t>Standardized Coefficients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351332EE" w14:textId="77777777" w:rsidR="00B566A5" w:rsidRPr="00453794" w:rsidRDefault="00B566A5" w:rsidP="007744A0">
            <w:pPr>
              <w:autoSpaceDE w:val="0"/>
              <w:autoSpaceDN w:val="0"/>
              <w:adjustRightInd w:val="0"/>
              <w:spacing w:after="0" w:line="320" w:lineRule="atLeast"/>
              <w:ind w:left="60" w:right="60"/>
              <w:rPr>
                <w:rFonts w:ascii="Arial" w:hAnsi="Arial" w:cs="Arial"/>
                <w:sz w:val="18"/>
                <w:szCs w:val="18"/>
                <w:lang w:val="en-ID"/>
              </w:rPr>
            </w:pPr>
            <w:r w:rsidRPr="00453794">
              <w:rPr>
                <w:rFonts w:ascii="Arial" w:hAnsi="Arial" w:cs="Arial"/>
                <w:sz w:val="18"/>
                <w:szCs w:val="18"/>
                <w:lang w:val="en-ID"/>
              </w:rPr>
              <w:t>t</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3C95A4B6" w14:textId="77777777" w:rsidR="00B566A5" w:rsidRPr="00453794" w:rsidRDefault="00B566A5" w:rsidP="007744A0">
            <w:pPr>
              <w:autoSpaceDE w:val="0"/>
              <w:autoSpaceDN w:val="0"/>
              <w:adjustRightInd w:val="0"/>
              <w:spacing w:after="0" w:line="320" w:lineRule="atLeast"/>
              <w:ind w:left="60" w:right="60"/>
              <w:rPr>
                <w:rFonts w:ascii="Arial" w:hAnsi="Arial" w:cs="Arial"/>
                <w:sz w:val="18"/>
                <w:szCs w:val="18"/>
                <w:lang w:val="en-ID"/>
              </w:rPr>
            </w:pPr>
            <w:r w:rsidRPr="00453794">
              <w:rPr>
                <w:rFonts w:ascii="Arial" w:hAnsi="Arial" w:cs="Arial"/>
                <w:sz w:val="18"/>
                <w:szCs w:val="18"/>
                <w:lang w:val="en-ID"/>
              </w:rPr>
              <w:t>Sig.</w:t>
            </w:r>
          </w:p>
        </w:tc>
      </w:tr>
      <w:tr w:rsidR="00B566A5" w:rsidRPr="00453794" w14:paraId="109074BB" w14:textId="77777777" w:rsidTr="00B566A5">
        <w:trPr>
          <w:cantSplit/>
          <w:jc w:val="center"/>
        </w:trPr>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bottom"/>
          </w:tcPr>
          <w:p w14:paraId="52474E53" w14:textId="77777777" w:rsidR="00B566A5" w:rsidRPr="00453794" w:rsidRDefault="00B566A5" w:rsidP="007744A0">
            <w:pPr>
              <w:autoSpaceDE w:val="0"/>
              <w:autoSpaceDN w:val="0"/>
              <w:adjustRightInd w:val="0"/>
              <w:spacing w:after="0"/>
              <w:rPr>
                <w:rFonts w:ascii="Arial" w:hAnsi="Arial" w:cs="Arial"/>
                <w:sz w:val="18"/>
                <w:szCs w:val="18"/>
                <w:lang w:val="en-ID"/>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494B127" w14:textId="77777777" w:rsidR="00B566A5" w:rsidRPr="00453794" w:rsidRDefault="00B566A5" w:rsidP="007744A0">
            <w:pPr>
              <w:autoSpaceDE w:val="0"/>
              <w:autoSpaceDN w:val="0"/>
              <w:adjustRightInd w:val="0"/>
              <w:spacing w:after="0" w:line="320" w:lineRule="atLeast"/>
              <w:ind w:left="60" w:right="60"/>
              <w:rPr>
                <w:rFonts w:ascii="Arial" w:hAnsi="Arial" w:cs="Arial"/>
                <w:sz w:val="18"/>
                <w:szCs w:val="18"/>
                <w:lang w:val="en-ID"/>
              </w:rPr>
            </w:pPr>
            <w:r w:rsidRPr="00453794">
              <w:rPr>
                <w:rFonts w:ascii="Arial" w:hAnsi="Arial" w:cs="Arial"/>
                <w:sz w:val="18"/>
                <w:szCs w:val="18"/>
                <w:lang w:val="en-ID"/>
              </w:rPr>
              <w:t>B</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75CE755" w14:textId="77777777" w:rsidR="00B566A5" w:rsidRPr="00453794" w:rsidRDefault="00B566A5" w:rsidP="007744A0">
            <w:pPr>
              <w:autoSpaceDE w:val="0"/>
              <w:autoSpaceDN w:val="0"/>
              <w:adjustRightInd w:val="0"/>
              <w:spacing w:after="0" w:line="320" w:lineRule="atLeast"/>
              <w:ind w:left="60" w:right="60"/>
              <w:rPr>
                <w:rFonts w:ascii="Arial" w:hAnsi="Arial" w:cs="Arial"/>
                <w:sz w:val="18"/>
                <w:szCs w:val="18"/>
                <w:lang w:val="en-ID"/>
              </w:rPr>
            </w:pPr>
            <w:r w:rsidRPr="00453794">
              <w:rPr>
                <w:rFonts w:ascii="Arial" w:hAnsi="Arial" w:cs="Arial"/>
                <w:sz w:val="18"/>
                <w:szCs w:val="18"/>
                <w:lang w:val="en-ID"/>
              </w:rPr>
              <w:t>Std. Error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2236A44" w14:textId="77777777" w:rsidR="00B566A5" w:rsidRPr="00453794" w:rsidRDefault="00B566A5" w:rsidP="007744A0">
            <w:pPr>
              <w:autoSpaceDE w:val="0"/>
              <w:autoSpaceDN w:val="0"/>
              <w:adjustRightInd w:val="0"/>
              <w:spacing w:after="0" w:line="320" w:lineRule="atLeast"/>
              <w:ind w:left="60" w:right="60"/>
              <w:rPr>
                <w:rFonts w:ascii="Arial" w:hAnsi="Arial" w:cs="Arial"/>
                <w:sz w:val="18"/>
                <w:szCs w:val="18"/>
                <w:lang w:val="en-ID"/>
              </w:rPr>
            </w:pPr>
            <w:r w:rsidRPr="00453794">
              <w:rPr>
                <w:rFonts w:ascii="Arial" w:hAnsi="Arial" w:cs="Arial"/>
                <w:sz w:val="18"/>
                <w:szCs w:val="18"/>
                <w:lang w:val="en-ID"/>
              </w:rPr>
              <w:t>Beta</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bottom"/>
          </w:tcPr>
          <w:p w14:paraId="13B089FF" w14:textId="77777777" w:rsidR="00B566A5" w:rsidRPr="00453794" w:rsidRDefault="00B566A5" w:rsidP="007744A0">
            <w:pPr>
              <w:autoSpaceDE w:val="0"/>
              <w:autoSpaceDN w:val="0"/>
              <w:adjustRightInd w:val="0"/>
              <w:spacing w:after="0"/>
              <w:rPr>
                <w:rFonts w:ascii="Arial" w:hAnsi="Arial" w:cs="Arial"/>
                <w:sz w:val="18"/>
                <w:szCs w:val="18"/>
                <w:lang w:val="en-ID"/>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bottom"/>
          </w:tcPr>
          <w:p w14:paraId="76AAC690" w14:textId="77777777" w:rsidR="00B566A5" w:rsidRPr="00453794" w:rsidRDefault="00B566A5" w:rsidP="007744A0">
            <w:pPr>
              <w:autoSpaceDE w:val="0"/>
              <w:autoSpaceDN w:val="0"/>
              <w:adjustRightInd w:val="0"/>
              <w:spacing w:after="0"/>
              <w:rPr>
                <w:rFonts w:ascii="Arial" w:hAnsi="Arial" w:cs="Arial"/>
                <w:sz w:val="18"/>
                <w:szCs w:val="18"/>
                <w:lang w:val="en-ID"/>
              </w:rPr>
            </w:pPr>
          </w:p>
        </w:tc>
      </w:tr>
      <w:tr w:rsidR="00B566A5" w:rsidRPr="00453794" w14:paraId="59812574" w14:textId="77777777" w:rsidTr="00B566A5">
        <w:trPr>
          <w:cantSplit/>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tcPr>
          <w:p w14:paraId="10DAEB80" w14:textId="77777777" w:rsidR="00B566A5" w:rsidRPr="00453794" w:rsidRDefault="00B566A5" w:rsidP="007744A0">
            <w:pPr>
              <w:autoSpaceDE w:val="0"/>
              <w:autoSpaceDN w:val="0"/>
              <w:adjustRightInd w:val="0"/>
              <w:spacing w:after="0" w:line="320" w:lineRule="atLeast"/>
              <w:ind w:left="60" w:right="60"/>
              <w:rPr>
                <w:rFonts w:ascii="Arial" w:hAnsi="Arial" w:cs="Arial"/>
                <w:sz w:val="18"/>
                <w:szCs w:val="18"/>
                <w:lang w:val="en-ID"/>
              </w:rPr>
            </w:pPr>
            <w:r w:rsidRPr="00453794">
              <w:rPr>
                <w:rFonts w:ascii="Arial" w:hAnsi="Arial" w:cs="Arial"/>
                <w:sz w:val="18"/>
                <w:szCs w:val="18"/>
                <w:lang w:val="en-ID"/>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893E81" w14:textId="77777777" w:rsidR="00B566A5" w:rsidRPr="00453794" w:rsidRDefault="00B566A5" w:rsidP="007744A0">
            <w:pPr>
              <w:autoSpaceDE w:val="0"/>
              <w:autoSpaceDN w:val="0"/>
              <w:adjustRightInd w:val="0"/>
              <w:spacing w:after="0" w:line="320" w:lineRule="atLeast"/>
              <w:ind w:left="60" w:right="60"/>
              <w:rPr>
                <w:rFonts w:ascii="Arial" w:hAnsi="Arial" w:cs="Arial"/>
                <w:sz w:val="18"/>
                <w:szCs w:val="18"/>
                <w:lang w:val="en-ID"/>
              </w:rPr>
            </w:pPr>
            <w:r w:rsidRPr="00453794">
              <w:rPr>
                <w:rFonts w:ascii="Arial" w:hAnsi="Arial" w:cs="Arial"/>
                <w:sz w:val="18"/>
                <w:szCs w:val="18"/>
                <w:lang w:val="en-ID"/>
              </w:rPr>
              <w:t>(Constant)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2FACC2" w14:textId="77777777" w:rsidR="00B566A5" w:rsidRPr="00453794" w:rsidRDefault="00B566A5" w:rsidP="007744A0">
            <w:pPr>
              <w:autoSpaceDE w:val="0"/>
              <w:autoSpaceDN w:val="0"/>
              <w:adjustRightInd w:val="0"/>
              <w:spacing w:after="0" w:line="320" w:lineRule="atLeast"/>
              <w:ind w:left="60" w:right="60"/>
              <w:jc w:val="right"/>
              <w:rPr>
                <w:rFonts w:ascii="Arial" w:hAnsi="Arial" w:cs="Arial"/>
                <w:sz w:val="18"/>
                <w:szCs w:val="18"/>
                <w:lang w:val="en-ID"/>
              </w:rPr>
            </w:pPr>
            <w:r w:rsidRPr="00453794">
              <w:rPr>
                <w:rFonts w:ascii="Arial" w:hAnsi="Arial" w:cs="Arial"/>
                <w:sz w:val="18"/>
                <w:szCs w:val="18"/>
                <w:lang w:val="en-ID"/>
              </w:rPr>
              <w:t>8.021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037CC5" w14:textId="77777777" w:rsidR="00B566A5" w:rsidRPr="00453794" w:rsidRDefault="00B566A5" w:rsidP="007744A0">
            <w:pPr>
              <w:autoSpaceDE w:val="0"/>
              <w:autoSpaceDN w:val="0"/>
              <w:adjustRightInd w:val="0"/>
              <w:spacing w:after="0" w:line="320" w:lineRule="atLeast"/>
              <w:ind w:left="60" w:right="60"/>
              <w:jc w:val="right"/>
              <w:rPr>
                <w:rFonts w:ascii="Arial" w:hAnsi="Arial" w:cs="Arial"/>
                <w:sz w:val="18"/>
                <w:szCs w:val="18"/>
                <w:lang w:val="en-ID"/>
              </w:rPr>
            </w:pPr>
            <w:r w:rsidRPr="00453794">
              <w:rPr>
                <w:rFonts w:ascii="Arial" w:hAnsi="Arial" w:cs="Arial"/>
                <w:sz w:val="18"/>
                <w:szCs w:val="18"/>
                <w:lang w:val="en-ID"/>
              </w:rPr>
              <w:t>2.985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9D679CC" w14:textId="77777777" w:rsidR="00B566A5" w:rsidRPr="00453794" w:rsidRDefault="00B566A5" w:rsidP="007744A0">
            <w:pPr>
              <w:autoSpaceDE w:val="0"/>
              <w:autoSpaceDN w:val="0"/>
              <w:adjustRightInd w:val="0"/>
              <w:spacing w:after="0"/>
              <w:rPr>
                <w:rFonts w:ascii="Times New Roman" w:hAnsi="Times New Roman"/>
                <w:sz w:val="24"/>
                <w:szCs w:val="24"/>
                <w:lang w:val="en-ID"/>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0B2DB4" w14:textId="77777777" w:rsidR="00B566A5" w:rsidRPr="00453794" w:rsidRDefault="00B566A5" w:rsidP="007744A0">
            <w:pPr>
              <w:autoSpaceDE w:val="0"/>
              <w:autoSpaceDN w:val="0"/>
              <w:adjustRightInd w:val="0"/>
              <w:spacing w:after="0" w:line="320" w:lineRule="atLeast"/>
              <w:ind w:left="60" w:right="60"/>
              <w:jc w:val="right"/>
              <w:rPr>
                <w:rFonts w:ascii="Arial" w:hAnsi="Arial" w:cs="Arial"/>
                <w:sz w:val="18"/>
                <w:szCs w:val="18"/>
                <w:lang w:val="en-ID"/>
              </w:rPr>
            </w:pPr>
            <w:r w:rsidRPr="00453794">
              <w:rPr>
                <w:rFonts w:ascii="Arial" w:hAnsi="Arial" w:cs="Arial"/>
                <w:sz w:val="18"/>
                <w:szCs w:val="18"/>
                <w:lang w:val="en-ID"/>
              </w:rPr>
              <w:t>2.687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E4F469" w14:textId="77777777" w:rsidR="00B566A5" w:rsidRPr="00453794" w:rsidRDefault="00B566A5" w:rsidP="007744A0">
            <w:pPr>
              <w:autoSpaceDE w:val="0"/>
              <w:autoSpaceDN w:val="0"/>
              <w:adjustRightInd w:val="0"/>
              <w:spacing w:after="0" w:line="320" w:lineRule="atLeast"/>
              <w:ind w:left="60" w:right="60"/>
              <w:jc w:val="right"/>
              <w:rPr>
                <w:rFonts w:ascii="Arial" w:hAnsi="Arial" w:cs="Arial"/>
                <w:sz w:val="18"/>
                <w:szCs w:val="18"/>
                <w:lang w:val="en-ID"/>
              </w:rPr>
            </w:pPr>
            <w:r w:rsidRPr="00453794">
              <w:rPr>
                <w:rFonts w:ascii="Arial" w:hAnsi="Arial" w:cs="Arial"/>
                <w:sz w:val="18"/>
                <w:szCs w:val="18"/>
                <w:lang w:val="en-ID"/>
              </w:rPr>
              <w:t>.009</w:t>
            </w:r>
          </w:p>
        </w:tc>
      </w:tr>
      <w:tr w:rsidR="00B566A5" w:rsidRPr="00453794" w14:paraId="5A6AE74D" w14:textId="77777777" w:rsidTr="00B566A5">
        <w:trPr>
          <w:cantSplit/>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tcPr>
          <w:p w14:paraId="4A86ADA7" w14:textId="77777777" w:rsidR="00B566A5" w:rsidRPr="00453794" w:rsidRDefault="00B566A5" w:rsidP="007744A0">
            <w:pPr>
              <w:autoSpaceDE w:val="0"/>
              <w:autoSpaceDN w:val="0"/>
              <w:adjustRightInd w:val="0"/>
              <w:spacing w:after="0"/>
              <w:rPr>
                <w:rFonts w:ascii="Arial" w:hAnsi="Arial" w:cs="Arial"/>
                <w:sz w:val="18"/>
                <w:szCs w:val="18"/>
                <w:lang w:val="en-ID"/>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C0C9B1" w14:textId="77777777" w:rsidR="00B566A5" w:rsidRPr="00453794" w:rsidRDefault="00B566A5" w:rsidP="007744A0">
            <w:pPr>
              <w:autoSpaceDE w:val="0"/>
              <w:autoSpaceDN w:val="0"/>
              <w:adjustRightInd w:val="0"/>
              <w:spacing w:after="0" w:line="320" w:lineRule="atLeast"/>
              <w:ind w:left="60" w:right="60"/>
              <w:rPr>
                <w:rFonts w:ascii="Arial" w:hAnsi="Arial" w:cs="Arial"/>
                <w:sz w:val="18"/>
                <w:szCs w:val="18"/>
                <w:lang w:val="en-ID"/>
              </w:rPr>
            </w:pPr>
            <w:proofErr w:type="spellStart"/>
            <w:r w:rsidRPr="00453794">
              <w:rPr>
                <w:rFonts w:ascii="Arial" w:hAnsi="Arial" w:cs="Arial"/>
                <w:sz w:val="18"/>
                <w:szCs w:val="18"/>
                <w:lang w:val="en-ID"/>
              </w:rPr>
              <w:t>Kualitas</w:t>
            </w:r>
            <w:proofErr w:type="spellEnd"/>
            <w:r w:rsidRPr="00453794">
              <w:rPr>
                <w:rFonts w:ascii="Arial" w:hAnsi="Arial" w:cs="Arial"/>
                <w:sz w:val="18"/>
                <w:szCs w:val="18"/>
                <w:lang w:val="en-ID"/>
              </w:rPr>
              <w:t xml:space="preserve"> </w:t>
            </w:r>
            <w:proofErr w:type="spellStart"/>
            <w:r w:rsidRPr="00453794">
              <w:rPr>
                <w:rFonts w:ascii="Arial" w:hAnsi="Arial" w:cs="Arial"/>
                <w:sz w:val="18"/>
                <w:szCs w:val="18"/>
                <w:lang w:val="en-ID"/>
              </w:rPr>
              <w:t>Produk</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0665F7" w14:textId="77777777" w:rsidR="00B566A5" w:rsidRPr="00453794" w:rsidRDefault="00B566A5" w:rsidP="007744A0">
            <w:pPr>
              <w:autoSpaceDE w:val="0"/>
              <w:autoSpaceDN w:val="0"/>
              <w:adjustRightInd w:val="0"/>
              <w:spacing w:after="0" w:line="320" w:lineRule="atLeast"/>
              <w:ind w:left="60" w:right="60"/>
              <w:jc w:val="right"/>
              <w:rPr>
                <w:rFonts w:ascii="Arial" w:hAnsi="Arial" w:cs="Arial"/>
                <w:sz w:val="18"/>
                <w:szCs w:val="18"/>
                <w:lang w:val="en-ID"/>
              </w:rPr>
            </w:pPr>
            <w:r w:rsidRPr="00453794">
              <w:rPr>
                <w:rFonts w:ascii="Arial" w:hAnsi="Arial" w:cs="Arial"/>
                <w:sz w:val="18"/>
                <w:szCs w:val="18"/>
                <w:lang w:val="en-ID"/>
              </w:rPr>
              <w:t>.300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828653" w14:textId="77777777" w:rsidR="00B566A5" w:rsidRPr="00453794" w:rsidRDefault="00B566A5" w:rsidP="007744A0">
            <w:pPr>
              <w:autoSpaceDE w:val="0"/>
              <w:autoSpaceDN w:val="0"/>
              <w:adjustRightInd w:val="0"/>
              <w:spacing w:after="0" w:line="320" w:lineRule="atLeast"/>
              <w:ind w:left="60" w:right="60"/>
              <w:jc w:val="right"/>
              <w:rPr>
                <w:rFonts w:ascii="Arial" w:hAnsi="Arial" w:cs="Arial"/>
                <w:sz w:val="18"/>
                <w:szCs w:val="18"/>
                <w:lang w:val="en-ID"/>
              </w:rPr>
            </w:pPr>
            <w:r w:rsidRPr="00453794">
              <w:rPr>
                <w:rFonts w:ascii="Arial" w:hAnsi="Arial" w:cs="Arial"/>
                <w:sz w:val="18"/>
                <w:szCs w:val="18"/>
                <w:lang w:val="en-ID"/>
              </w:rPr>
              <w:t>.091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6816F1" w14:textId="77777777" w:rsidR="00B566A5" w:rsidRPr="00453794" w:rsidRDefault="00B566A5" w:rsidP="007744A0">
            <w:pPr>
              <w:autoSpaceDE w:val="0"/>
              <w:autoSpaceDN w:val="0"/>
              <w:adjustRightInd w:val="0"/>
              <w:spacing w:after="0" w:line="320" w:lineRule="atLeast"/>
              <w:ind w:left="60" w:right="60"/>
              <w:jc w:val="right"/>
              <w:rPr>
                <w:rFonts w:ascii="Arial" w:hAnsi="Arial" w:cs="Arial"/>
                <w:sz w:val="18"/>
                <w:szCs w:val="18"/>
                <w:lang w:val="en-ID"/>
              </w:rPr>
            </w:pPr>
            <w:r w:rsidRPr="00453794">
              <w:rPr>
                <w:rFonts w:ascii="Arial" w:hAnsi="Arial" w:cs="Arial"/>
                <w:sz w:val="18"/>
                <w:szCs w:val="18"/>
                <w:lang w:val="en-ID"/>
              </w:rPr>
              <w:t>.340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44C789" w14:textId="77777777" w:rsidR="00B566A5" w:rsidRPr="00453794" w:rsidRDefault="00B566A5" w:rsidP="007744A0">
            <w:pPr>
              <w:autoSpaceDE w:val="0"/>
              <w:autoSpaceDN w:val="0"/>
              <w:adjustRightInd w:val="0"/>
              <w:spacing w:after="0" w:line="320" w:lineRule="atLeast"/>
              <w:ind w:left="60" w:right="60"/>
              <w:jc w:val="right"/>
              <w:rPr>
                <w:rFonts w:ascii="Arial" w:hAnsi="Arial" w:cs="Arial"/>
                <w:sz w:val="18"/>
                <w:szCs w:val="18"/>
                <w:lang w:val="en-ID"/>
              </w:rPr>
            </w:pPr>
            <w:r w:rsidRPr="00453794">
              <w:rPr>
                <w:rFonts w:ascii="Arial" w:hAnsi="Arial" w:cs="Arial"/>
                <w:sz w:val="18"/>
                <w:szCs w:val="18"/>
                <w:lang w:val="en-ID"/>
              </w:rPr>
              <w:t>3.298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A79E26" w14:textId="77777777" w:rsidR="00B566A5" w:rsidRPr="00453794" w:rsidRDefault="00B566A5" w:rsidP="007744A0">
            <w:pPr>
              <w:autoSpaceDE w:val="0"/>
              <w:autoSpaceDN w:val="0"/>
              <w:adjustRightInd w:val="0"/>
              <w:spacing w:after="0" w:line="320" w:lineRule="atLeast"/>
              <w:ind w:left="60" w:right="60"/>
              <w:jc w:val="right"/>
              <w:rPr>
                <w:rFonts w:ascii="Arial" w:hAnsi="Arial" w:cs="Arial"/>
                <w:sz w:val="18"/>
                <w:szCs w:val="18"/>
                <w:lang w:val="en-ID"/>
              </w:rPr>
            </w:pPr>
            <w:r w:rsidRPr="00453794">
              <w:rPr>
                <w:rFonts w:ascii="Arial" w:hAnsi="Arial" w:cs="Arial"/>
                <w:sz w:val="18"/>
                <w:szCs w:val="18"/>
                <w:lang w:val="en-ID"/>
              </w:rPr>
              <w:t>.001</w:t>
            </w:r>
          </w:p>
        </w:tc>
      </w:tr>
      <w:tr w:rsidR="00B566A5" w:rsidRPr="00453794" w14:paraId="62791517" w14:textId="77777777" w:rsidTr="00B566A5">
        <w:trPr>
          <w:cantSplit/>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tcPr>
          <w:p w14:paraId="52386A76" w14:textId="77777777" w:rsidR="00B566A5" w:rsidRPr="00453794" w:rsidRDefault="00B566A5" w:rsidP="007744A0">
            <w:pPr>
              <w:autoSpaceDE w:val="0"/>
              <w:autoSpaceDN w:val="0"/>
              <w:adjustRightInd w:val="0"/>
              <w:spacing w:after="0"/>
              <w:rPr>
                <w:rFonts w:ascii="Arial" w:hAnsi="Arial" w:cs="Arial"/>
                <w:sz w:val="18"/>
                <w:szCs w:val="18"/>
                <w:lang w:val="en-ID"/>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590383" w14:textId="77777777" w:rsidR="00B566A5" w:rsidRPr="00453794" w:rsidRDefault="00B566A5" w:rsidP="007744A0">
            <w:pPr>
              <w:autoSpaceDE w:val="0"/>
              <w:autoSpaceDN w:val="0"/>
              <w:adjustRightInd w:val="0"/>
              <w:spacing w:after="0" w:line="320" w:lineRule="atLeast"/>
              <w:ind w:left="60" w:right="60"/>
              <w:rPr>
                <w:rFonts w:ascii="Arial" w:hAnsi="Arial" w:cs="Arial"/>
                <w:sz w:val="18"/>
                <w:szCs w:val="18"/>
                <w:lang w:val="en-ID"/>
              </w:rPr>
            </w:pPr>
            <w:proofErr w:type="spellStart"/>
            <w:r w:rsidRPr="00453794">
              <w:rPr>
                <w:rFonts w:ascii="Arial" w:hAnsi="Arial" w:cs="Arial"/>
                <w:sz w:val="18"/>
                <w:szCs w:val="18"/>
                <w:lang w:val="en-ID"/>
              </w:rPr>
              <w:t>Kualitas</w:t>
            </w:r>
            <w:proofErr w:type="spellEnd"/>
            <w:r w:rsidRPr="00453794">
              <w:rPr>
                <w:rFonts w:ascii="Arial" w:hAnsi="Arial" w:cs="Arial"/>
                <w:sz w:val="18"/>
                <w:szCs w:val="18"/>
                <w:lang w:val="en-ID"/>
              </w:rPr>
              <w:t xml:space="preserve"> </w:t>
            </w:r>
            <w:proofErr w:type="spellStart"/>
            <w:r w:rsidRPr="00453794">
              <w:rPr>
                <w:rFonts w:ascii="Arial" w:hAnsi="Arial" w:cs="Arial"/>
                <w:sz w:val="18"/>
                <w:szCs w:val="18"/>
                <w:lang w:val="en-ID"/>
              </w:rPr>
              <w:t>Layanan</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E89FD7" w14:textId="77777777" w:rsidR="00B566A5" w:rsidRPr="00453794" w:rsidRDefault="00B566A5" w:rsidP="007744A0">
            <w:pPr>
              <w:autoSpaceDE w:val="0"/>
              <w:autoSpaceDN w:val="0"/>
              <w:adjustRightInd w:val="0"/>
              <w:spacing w:after="0" w:line="320" w:lineRule="atLeast"/>
              <w:ind w:left="60" w:right="60"/>
              <w:jc w:val="right"/>
              <w:rPr>
                <w:rFonts w:ascii="Arial" w:hAnsi="Arial" w:cs="Arial"/>
                <w:sz w:val="18"/>
                <w:szCs w:val="18"/>
                <w:lang w:val="en-ID"/>
              </w:rPr>
            </w:pPr>
            <w:r w:rsidRPr="00453794">
              <w:rPr>
                <w:rFonts w:ascii="Arial" w:hAnsi="Arial" w:cs="Arial"/>
                <w:sz w:val="18"/>
                <w:szCs w:val="18"/>
                <w:lang w:val="en-ID"/>
              </w:rPr>
              <w:t>.417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48E07B" w14:textId="77777777" w:rsidR="00B566A5" w:rsidRPr="00453794" w:rsidRDefault="00B566A5" w:rsidP="007744A0">
            <w:pPr>
              <w:autoSpaceDE w:val="0"/>
              <w:autoSpaceDN w:val="0"/>
              <w:adjustRightInd w:val="0"/>
              <w:spacing w:after="0" w:line="320" w:lineRule="atLeast"/>
              <w:ind w:left="60" w:right="60"/>
              <w:jc w:val="right"/>
              <w:rPr>
                <w:rFonts w:ascii="Arial" w:hAnsi="Arial" w:cs="Arial"/>
                <w:sz w:val="18"/>
                <w:szCs w:val="18"/>
                <w:lang w:val="en-ID"/>
              </w:rPr>
            </w:pPr>
            <w:r w:rsidRPr="00453794">
              <w:rPr>
                <w:rFonts w:ascii="Arial" w:hAnsi="Arial" w:cs="Arial"/>
                <w:sz w:val="18"/>
                <w:szCs w:val="18"/>
                <w:lang w:val="en-ID"/>
              </w:rPr>
              <w:t>.095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D8C5AC" w14:textId="77777777" w:rsidR="00B566A5" w:rsidRPr="00453794" w:rsidRDefault="00B566A5" w:rsidP="007744A0">
            <w:pPr>
              <w:autoSpaceDE w:val="0"/>
              <w:autoSpaceDN w:val="0"/>
              <w:adjustRightInd w:val="0"/>
              <w:spacing w:after="0" w:line="320" w:lineRule="atLeast"/>
              <w:ind w:left="60" w:right="60"/>
              <w:jc w:val="right"/>
              <w:rPr>
                <w:rFonts w:ascii="Arial" w:hAnsi="Arial" w:cs="Arial"/>
                <w:sz w:val="18"/>
                <w:szCs w:val="18"/>
                <w:lang w:val="en-ID"/>
              </w:rPr>
            </w:pPr>
            <w:r w:rsidRPr="00453794">
              <w:rPr>
                <w:rFonts w:ascii="Arial" w:hAnsi="Arial" w:cs="Arial"/>
                <w:sz w:val="18"/>
                <w:szCs w:val="18"/>
                <w:lang w:val="en-ID"/>
              </w:rPr>
              <w:t>.453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241C0C" w14:textId="77777777" w:rsidR="00B566A5" w:rsidRPr="00453794" w:rsidRDefault="00B566A5" w:rsidP="007744A0">
            <w:pPr>
              <w:autoSpaceDE w:val="0"/>
              <w:autoSpaceDN w:val="0"/>
              <w:adjustRightInd w:val="0"/>
              <w:spacing w:after="0" w:line="320" w:lineRule="atLeast"/>
              <w:ind w:left="60" w:right="60"/>
              <w:jc w:val="right"/>
              <w:rPr>
                <w:rFonts w:ascii="Arial" w:hAnsi="Arial" w:cs="Arial"/>
                <w:sz w:val="18"/>
                <w:szCs w:val="18"/>
                <w:lang w:val="en-ID"/>
              </w:rPr>
            </w:pPr>
            <w:r w:rsidRPr="00453794">
              <w:rPr>
                <w:rFonts w:ascii="Arial" w:hAnsi="Arial" w:cs="Arial"/>
                <w:sz w:val="18"/>
                <w:szCs w:val="18"/>
                <w:lang w:val="en-ID"/>
              </w:rPr>
              <w:t>4.396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54B38E" w14:textId="77777777" w:rsidR="00B566A5" w:rsidRPr="00453794" w:rsidRDefault="00B566A5" w:rsidP="007744A0">
            <w:pPr>
              <w:autoSpaceDE w:val="0"/>
              <w:autoSpaceDN w:val="0"/>
              <w:adjustRightInd w:val="0"/>
              <w:spacing w:after="0" w:line="320" w:lineRule="atLeast"/>
              <w:ind w:left="60" w:right="60"/>
              <w:jc w:val="right"/>
              <w:rPr>
                <w:rFonts w:ascii="Arial" w:hAnsi="Arial" w:cs="Arial"/>
                <w:sz w:val="18"/>
                <w:szCs w:val="18"/>
                <w:lang w:val="en-ID"/>
              </w:rPr>
            </w:pPr>
            <w:r w:rsidRPr="00453794">
              <w:rPr>
                <w:rFonts w:ascii="Arial" w:hAnsi="Arial" w:cs="Arial"/>
                <w:sz w:val="18"/>
                <w:szCs w:val="18"/>
                <w:lang w:val="en-ID"/>
              </w:rPr>
              <w:t>.000</w:t>
            </w:r>
          </w:p>
        </w:tc>
      </w:tr>
      <w:tr w:rsidR="00B566A5" w:rsidRPr="00453794" w14:paraId="412A0BAA" w14:textId="77777777" w:rsidTr="00B566A5">
        <w:trPr>
          <w:cantSplit/>
          <w:jc w:val="center"/>
        </w:trPr>
        <w:tc>
          <w:tcPr>
            <w:tcW w:w="0" w:type="auto"/>
            <w:gridSpan w:val="7"/>
            <w:tcBorders>
              <w:top w:val="single" w:sz="4" w:space="0" w:color="auto"/>
              <w:left w:val="nil"/>
              <w:bottom w:val="nil"/>
              <w:right w:val="nil"/>
            </w:tcBorders>
            <w:shd w:val="clear" w:color="auto" w:fill="auto"/>
          </w:tcPr>
          <w:p w14:paraId="5A2B10A2" w14:textId="77777777" w:rsidR="00B566A5" w:rsidRPr="00453794" w:rsidRDefault="00B566A5" w:rsidP="007744A0">
            <w:pPr>
              <w:autoSpaceDE w:val="0"/>
              <w:autoSpaceDN w:val="0"/>
              <w:adjustRightInd w:val="0"/>
              <w:spacing w:after="0" w:line="320" w:lineRule="atLeast"/>
              <w:ind w:left="60" w:right="60"/>
              <w:rPr>
                <w:rFonts w:ascii="Arial" w:hAnsi="Arial" w:cs="Arial"/>
                <w:color w:val="010205"/>
                <w:sz w:val="18"/>
                <w:szCs w:val="18"/>
                <w:lang w:val="en-ID"/>
              </w:rPr>
            </w:pPr>
            <w:r w:rsidRPr="00453794">
              <w:rPr>
                <w:rFonts w:ascii="Arial" w:hAnsi="Arial" w:cs="Arial"/>
                <w:color w:val="010205"/>
                <w:sz w:val="18"/>
                <w:szCs w:val="18"/>
                <w:lang w:val="en-ID"/>
              </w:rPr>
              <w:t xml:space="preserve">a. Dependent Variable: </w:t>
            </w:r>
            <w:proofErr w:type="spellStart"/>
            <w:r>
              <w:rPr>
                <w:rFonts w:ascii="Arial" w:hAnsi="Arial" w:cs="Arial"/>
                <w:color w:val="010205"/>
                <w:sz w:val="18"/>
                <w:szCs w:val="18"/>
                <w:lang w:val="en-ID"/>
              </w:rPr>
              <w:t>Kepuasan</w:t>
            </w:r>
            <w:proofErr w:type="spellEnd"/>
            <w:r>
              <w:rPr>
                <w:rFonts w:ascii="Arial" w:hAnsi="Arial" w:cs="Arial"/>
                <w:color w:val="010205"/>
                <w:sz w:val="18"/>
                <w:szCs w:val="18"/>
                <w:lang w:val="en-ID"/>
              </w:rPr>
              <w:t xml:space="preserve"> </w:t>
            </w:r>
            <w:proofErr w:type="spellStart"/>
            <w:r>
              <w:rPr>
                <w:rFonts w:ascii="Arial" w:hAnsi="Arial" w:cs="Arial"/>
                <w:color w:val="010205"/>
                <w:sz w:val="18"/>
                <w:szCs w:val="18"/>
                <w:lang w:val="en-ID"/>
              </w:rPr>
              <w:t>pelanggan</w:t>
            </w:r>
            <w:proofErr w:type="spellEnd"/>
          </w:p>
        </w:tc>
      </w:tr>
    </w:tbl>
    <w:p w14:paraId="132B14EB" w14:textId="77777777" w:rsidR="00F87317" w:rsidRPr="00F87317" w:rsidRDefault="00F87317" w:rsidP="00EF07DD">
      <w:pPr>
        <w:pStyle w:val="ListParagraph"/>
        <w:spacing w:after="0" w:line="360" w:lineRule="auto"/>
        <w:ind w:firstLine="720"/>
        <w:jc w:val="both"/>
        <w:rPr>
          <w:rFonts w:ascii="Times New Roman" w:hAnsi="Times New Roman"/>
          <w:i/>
          <w:iCs/>
          <w:color w:val="000000" w:themeColor="text1"/>
          <w:sz w:val="20"/>
          <w:szCs w:val="20"/>
          <w:lang w:val="id-ID"/>
        </w:rPr>
      </w:pPr>
      <w:r w:rsidRPr="00F87317">
        <w:rPr>
          <w:rFonts w:ascii="Times New Roman" w:hAnsi="Times New Roman"/>
          <w:i/>
          <w:iCs/>
          <w:color w:val="000000" w:themeColor="text1"/>
          <w:sz w:val="20"/>
          <w:szCs w:val="20"/>
          <w:lang w:val="id-ID"/>
        </w:rPr>
        <w:t>Source : SPSS V.27 Data Processing Results</w:t>
      </w:r>
    </w:p>
    <w:p w14:paraId="40951E82" w14:textId="77777777" w:rsidR="00F87317" w:rsidRPr="00F87317" w:rsidRDefault="00F87317" w:rsidP="00EF07DD">
      <w:pPr>
        <w:pStyle w:val="ListParagraph"/>
        <w:spacing w:after="0" w:line="240" w:lineRule="auto"/>
        <w:ind w:left="426"/>
        <w:jc w:val="both"/>
        <w:rPr>
          <w:rFonts w:ascii="Times New Roman" w:hAnsi="Times New Roman"/>
          <w:sz w:val="24"/>
          <w:szCs w:val="24"/>
          <w:lang w:val="id-ID"/>
        </w:rPr>
      </w:pPr>
      <w:r w:rsidRPr="00F87317">
        <w:rPr>
          <w:rFonts w:ascii="Times New Roman" w:hAnsi="Times New Roman"/>
          <w:sz w:val="24"/>
          <w:szCs w:val="24"/>
          <w:lang w:val="id-ID"/>
        </w:rPr>
        <w:t>Based on the table above, the following is a description of the results obtained as follows.</w:t>
      </w:r>
    </w:p>
    <w:p w14:paraId="33C040C3" w14:textId="6DA83EF7" w:rsidR="00F87317" w:rsidRPr="00B566A5" w:rsidRDefault="00B566A5" w:rsidP="00EF07DD">
      <w:pPr>
        <w:pStyle w:val="ListParagraph"/>
        <w:numPr>
          <w:ilvl w:val="1"/>
          <w:numId w:val="38"/>
        </w:numPr>
        <w:spacing w:after="0" w:line="240" w:lineRule="auto"/>
        <w:ind w:left="993"/>
        <w:jc w:val="both"/>
        <w:rPr>
          <w:rFonts w:ascii="Times New Roman" w:hAnsi="Times New Roman" w:cs="Times New Roman"/>
          <w:sz w:val="24"/>
          <w:szCs w:val="24"/>
          <w:lang w:val="id-ID"/>
        </w:rPr>
      </w:pPr>
      <w:r w:rsidRPr="00B566A5">
        <w:rPr>
          <w:rFonts w:ascii="Times New Roman" w:hAnsi="Times New Roman" w:cs="Times New Roman"/>
          <w:sz w:val="24"/>
          <w:szCs w:val="24"/>
        </w:rPr>
        <w:t xml:space="preserve">For the variable (X1) product quality, the calculated t value is 3.298, which is greater than the table t value of 0.202 (3.298 &gt; 0.202), with a significance level of 0.001, meaning that H1 is accepted. Therefore, the first hypothesis is supported, indicating that product quality has an impact on customer satisfaction at PDAM Tirta </w:t>
      </w:r>
      <w:proofErr w:type="spellStart"/>
      <w:r w:rsidRPr="00B566A5">
        <w:rPr>
          <w:rFonts w:ascii="Times New Roman" w:hAnsi="Times New Roman" w:cs="Times New Roman"/>
          <w:sz w:val="24"/>
          <w:szCs w:val="24"/>
        </w:rPr>
        <w:t>Jeneberang</w:t>
      </w:r>
      <w:proofErr w:type="spellEnd"/>
      <w:r w:rsidRPr="00B566A5">
        <w:rPr>
          <w:rFonts w:ascii="Times New Roman" w:hAnsi="Times New Roman" w:cs="Times New Roman"/>
          <w:sz w:val="24"/>
          <w:szCs w:val="24"/>
        </w:rPr>
        <w:t xml:space="preserve"> in </w:t>
      </w:r>
      <w:proofErr w:type="spellStart"/>
      <w:r w:rsidRPr="00B566A5">
        <w:rPr>
          <w:rFonts w:ascii="Times New Roman" w:hAnsi="Times New Roman" w:cs="Times New Roman"/>
          <w:sz w:val="24"/>
          <w:szCs w:val="24"/>
        </w:rPr>
        <w:t>Gowa</w:t>
      </w:r>
      <w:proofErr w:type="spellEnd"/>
      <w:r w:rsidRPr="00B566A5">
        <w:rPr>
          <w:rFonts w:ascii="Times New Roman" w:hAnsi="Times New Roman" w:cs="Times New Roman"/>
          <w:sz w:val="24"/>
          <w:szCs w:val="24"/>
        </w:rPr>
        <w:t xml:space="preserve"> Regency.</w:t>
      </w:r>
    </w:p>
    <w:p w14:paraId="70011E7F" w14:textId="301E92CA" w:rsidR="00F87317" w:rsidRPr="00B566A5" w:rsidRDefault="00B566A5" w:rsidP="00EF07DD">
      <w:pPr>
        <w:pStyle w:val="ListParagraph"/>
        <w:numPr>
          <w:ilvl w:val="1"/>
          <w:numId w:val="38"/>
        </w:numPr>
        <w:spacing w:after="0" w:line="240" w:lineRule="auto"/>
        <w:ind w:left="993"/>
        <w:jc w:val="both"/>
        <w:rPr>
          <w:rFonts w:ascii="Times New Roman" w:hAnsi="Times New Roman" w:cs="Times New Roman"/>
          <w:sz w:val="24"/>
          <w:szCs w:val="24"/>
          <w:lang w:val="id-ID"/>
        </w:rPr>
      </w:pPr>
      <w:r w:rsidRPr="00B566A5">
        <w:rPr>
          <w:rFonts w:ascii="Times New Roman" w:hAnsi="Times New Roman" w:cs="Times New Roman"/>
          <w:sz w:val="24"/>
          <w:szCs w:val="24"/>
        </w:rPr>
        <w:t xml:space="preserve">For the variable (X2) service quality, the calculated t value is 4.396, which is greater than the table t value of 0.202 (4.396 &gt; 0.202), with a significance level of 0.000, meaning that H2 is accepted. Therefore, the second hypothesis of this study is supported, indicating that there is a positive and significant impact of service quality on customer satisfaction at PDAM Tirta </w:t>
      </w:r>
      <w:proofErr w:type="spellStart"/>
      <w:r w:rsidRPr="00B566A5">
        <w:rPr>
          <w:rFonts w:ascii="Times New Roman" w:hAnsi="Times New Roman" w:cs="Times New Roman"/>
          <w:sz w:val="24"/>
          <w:szCs w:val="24"/>
        </w:rPr>
        <w:t>Jeneberang</w:t>
      </w:r>
      <w:proofErr w:type="spellEnd"/>
      <w:r w:rsidRPr="00B566A5">
        <w:rPr>
          <w:rFonts w:ascii="Times New Roman" w:hAnsi="Times New Roman" w:cs="Times New Roman"/>
          <w:sz w:val="24"/>
          <w:szCs w:val="24"/>
        </w:rPr>
        <w:t xml:space="preserve"> in </w:t>
      </w:r>
      <w:proofErr w:type="spellStart"/>
      <w:r w:rsidRPr="00B566A5">
        <w:rPr>
          <w:rFonts w:ascii="Times New Roman" w:hAnsi="Times New Roman" w:cs="Times New Roman"/>
          <w:sz w:val="24"/>
          <w:szCs w:val="24"/>
        </w:rPr>
        <w:t>Gowa</w:t>
      </w:r>
      <w:proofErr w:type="spellEnd"/>
      <w:r w:rsidRPr="00B566A5">
        <w:rPr>
          <w:rFonts w:ascii="Times New Roman" w:hAnsi="Times New Roman" w:cs="Times New Roman"/>
          <w:sz w:val="24"/>
          <w:szCs w:val="24"/>
        </w:rPr>
        <w:t xml:space="preserve"> Regency.</w:t>
      </w:r>
    </w:p>
    <w:p w14:paraId="3C25D412" w14:textId="11810009" w:rsidR="00F87317" w:rsidRPr="00F87317" w:rsidRDefault="000A3EA1" w:rsidP="00EF07DD">
      <w:pPr>
        <w:pStyle w:val="ListParagraph"/>
        <w:numPr>
          <w:ilvl w:val="0"/>
          <w:numId w:val="42"/>
        </w:numPr>
        <w:spacing w:line="240" w:lineRule="auto"/>
        <w:ind w:left="709" w:hanging="294"/>
        <w:jc w:val="both"/>
        <w:rPr>
          <w:rFonts w:ascii="Times New Roman" w:hAnsi="Times New Roman"/>
          <w:sz w:val="24"/>
          <w:szCs w:val="24"/>
          <w:lang w:val="id-ID"/>
        </w:rPr>
      </w:pPr>
      <w:r w:rsidRPr="000A3EA1">
        <w:rPr>
          <w:rFonts w:ascii="Times New Roman" w:hAnsi="Times New Roman" w:cs="Times New Roman"/>
          <w:sz w:val="24"/>
          <w:szCs w:val="24"/>
        </w:rPr>
        <w:lastRenderedPageBreak/>
        <w:t xml:space="preserve">Simultaneous </w:t>
      </w:r>
      <w:r>
        <w:rPr>
          <w:rFonts w:ascii="Times New Roman" w:hAnsi="Times New Roman" w:cs="Times New Roman"/>
          <w:sz w:val="24"/>
          <w:szCs w:val="24"/>
        </w:rPr>
        <w:t>T</w:t>
      </w:r>
      <w:r w:rsidRPr="000A3EA1">
        <w:rPr>
          <w:rFonts w:ascii="Times New Roman" w:hAnsi="Times New Roman" w:cs="Times New Roman"/>
          <w:sz w:val="24"/>
          <w:szCs w:val="24"/>
        </w:rPr>
        <w:t>esting</w:t>
      </w:r>
      <w:r w:rsidRPr="00F87317">
        <w:rPr>
          <w:rFonts w:ascii="Times New Roman" w:hAnsi="Times New Roman"/>
          <w:sz w:val="24"/>
          <w:szCs w:val="24"/>
        </w:rPr>
        <w:t xml:space="preserve"> </w:t>
      </w:r>
      <w:r w:rsidR="00F87317" w:rsidRPr="00F87317">
        <w:rPr>
          <w:rFonts w:ascii="Times New Roman" w:hAnsi="Times New Roman"/>
          <w:sz w:val="24"/>
          <w:szCs w:val="24"/>
        </w:rPr>
        <w:t>(</w:t>
      </w:r>
      <w:r>
        <w:rPr>
          <w:rFonts w:ascii="Times New Roman" w:hAnsi="Times New Roman"/>
          <w:sz w:val="24"/>
          <w:szCs w:val="24"/>
        </w:rPr>
        <w:t>F test</w:t>
      </w:r>
      <w:r w:rsidR="00F87317" w:rsidRPr="00F87317">
        <w:rPr>
          <w:rFonts w:ascii="Times New Roman" w:hAnsi="Times New Roman"/>
          <w:sz w:val="24"/>
          <w:szCs w:val="24"/>
        </w:rPr>
        <w:t>)</w:t>
      </w:r>
    </w:p>
    <w:p w14:paraId="66C4183B" w14:textId="228DDF38" w:rsidR="00F87317" w:rsidRDefault="00F87317" w:rsidP="00EF07DD">
      <w:pPr>
        <w:spacing w:before="0" w:beforeAutospacing="0" w:after="0" w:afterAutospacing="0"/>
        <w:ind w:left="0"/>
        <w:rPr>
          <w:rFonts w:ascii="Times New Roman" w:hAnsi="Times New Roman"/>
          <w:sz w:val="24"/>
          <w:szCs w:val="24"/>
          <w:lang w:val="id-ID"/>
        </w:rPr>
      </w:pPr>
      <w:r>
        <w:rPr>
          <w:rFonts w:ascii="Times New Roman" w:hAnsi="Times New Roman"/>
          <w:sz w:val="24"/>
          <w:szCs w:val="24"/>
          <w:lang w:val="id-ID"/>
        </w:rPr>
        <w:t xml:space="preserve">Table 9. </w:t>
      </w:r>
      <w:r w:rsidR="000A3EA1">
        <w:rPr>
          <w:rFonts w:ascii="Times New Roman" w:hAnsi="Times New Roman"/>
          <w:sz w:val="24"/>
          <w:szCs w:val="24"/>
          <w:lang w:val="id-ID"/>
        </w:rPr>
        <w:t>Simultaneous Testing</w:t>
      </w:r>
      <w:r w:rsidR="00EF07DD">
        <w:rPr>
          <w:rFonts w:ascii="Times New Roman" w:hAnsi="Times New Roman"/>
          <w:sz w:val="24"/>
          <w:szCs w:val="24"/>
          <w:lang w:val="id-ID"/>
        </w:rPr>
        <w:t xml:space="preserve"> (</w:t>
      </w:r>
      <w:r w:rsidR="000A3EA1">
        <w:rPr>
          <w:rFonts w:ascii="Times New Roman" w:hAnsi="Times New Roman"/>
          <w:sz w:val="24"/>
          <w:szCs w:val="24"/>
          <w:lang w:val="id-ID"/>
        </w:rPr>
        <w:t>F test</w:t>
      </w:r>
      <w:r w:rsidR="00EF07DD">
        <w:rPr>
          <w:rFonts w:ascii="Times New Roman" w:hAnsi="Times New Roman"/>
          <w:sz w:val="24"/>
          <w:szCs w:val="24"/>
          <w:lang w:val="id-ID"/>
        </w:rPr>
        <w:t>)</w:t>
      </w:r>
    </w:p>
    <w:tbl>
      <w:tblPr>
        <w:tblW w:w="0" w:type="auto"/>
        <w:jc w:val="center"/>
        <w:tblCellMar>
          <w:left w:w="0" w:type="dxa"/>
          <w:right w:w="0" w:type="dxa"/>
        </w:tblCellMar>
        <w:tblLook w:val="0000" w:firstRow="0" w:lastRow="0" w:firstColumn="0" w:lastColumn="0" w:noHBand="0" w:noVBand="0"/>
      </w:tblPr>
      <w:tblGrid>
        <w:gridCol w:w="231"/>
        <w:gridCol w:w="1041"/>
        <w:gridCol w:w="1421"/>
        <w:gridCol w:w="331"/>
        <w:gridCol w:w="1211"/>
        <w:gridCol w:w="681"/>
        <w:gridCol w:w="1463"/>
      </w:tblGrid>
      <w:tr w:rsidR="000A3EA1" w:rsidRPr="004923EB" w14:paraId="71670372" w14:textId="77777777" w:rsidTr="000A3EA1">
        <w:trPr>
          <w:cantSplit/>
          <w:jc w:val="center"/>
        </w:trPr>
        <w:tc>
          <w:tcPr>
            <w:tcW w:w="6379" w:type="dxa"/>
            <w:gridSpan w:val="7"/>
            <w:tcBorders>
              <w:top w:val="nil"/>
              <w:left w:val="nil"/>
              <w:bottom w:val="single" w:sz="4" w:space="0" w:color="auto"/>
              <w:right w:val="nil"/>
            </w:tcBorders>
            <w:shd w:val="clear" w:color="auto" w:fill="auto"/>
            <w:vAlign w:val="center"/>
          </w:tcPr>
          <w:p w14:paraId="12661602" w14:textId="77777777" w:rsidR="000A3EA1" w:rsidRPr="004923EB" w:rsidRDefault="000A3EA1" w:rsidP="007744A0">
            <w:pPr>
              <w:autoSpaceDE w:val="0"/>
              <w:autoSpaceDN w:val="0"/>
              <w:adjustRightInd w:val="0"/>
              <w:spacing w:after="0" w:line="320" w:lineRule="atLeast"/>
              <w:ind w:left="60" w:right="60"/>
              <w:rPr>
                <w:rFonts w:ascii="Arial" w:hAnsi="Arial" w:cs="Arial"/>
                <w:lang w:val="en-ID"/>
              </w:rPr>
            </w:pPr>
            <w:proofErr w:type="spellStart"/>
            <w:r w:rsidRPr="004923EB">
              <w:rPr>
                <w:rFonts w:ascii="Arial" w:hAnsi="Arial" w:cs="Arial"/>
                <w:b/>
                <w:bCs/>
                <w:lang w:val="en-ID"/>
              </w:rPr>
              <w:t>ANOVA</w:t>
            </w:r>
            <w:r w:rsidRPr="004923EB">
              <w:rPr>
                <w:rFonts w:ascii="Arial" w:hAnsi="Arial" w:cs="Arial"/>
                <w:b/>
                <w:bCs/>
                <w:vertAlign w:val="superscript"/>
                <w:lang w:val="en-ID"/>
              </w:rPr>
              <w:t>a</w:t>
            </w:r>
            <w:proofErr w:type="spellEnd"/>
          </w:p>
        </w:tc>
      </w:tr>
      <w:tr w:rsidR="000A3EA1" w:rsidRPr="004923EB" w14:paraId="641E5C49" w14:textId="77777777" w:rsidTr="000A3EA1">
        <w:trPr>
          <w:cantSplit/>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tcPr>
          <w:p w14:paraId="17FC1983" w14:textId="77777777" w:rsidR="000A3EA1" w:rsidRPr="004923EB" w:rsidRDefault="000A3EA1" w:rsidP="007744A0">
            <w:pPr>
              <w:autoSpaceDE w:val="0"/>
              <w:autoSpaceDN w:val="0"/>
              <w:adjustRightInd w:val="0"/>
              <w:spacing w:after="0" w:line="320" w:lineRule="atLeast"/>
              <w:ind w:left="60" w:right="60"/>
              <w:rPr>
                <w:rFonts w:ascii="Arial" w:hAnsi="Arial" w:cs="Arial"/>
                <w:sz w:val="18"/>
                <w:szCs w:val="18"/>
                <w:lang w:val="en-ID"/>
              </w:rPr>
            </w:pPr>
            <w:r w:rsidRPr="004923EB">
              <w:rPr>
                <w:rFonts w:ascii="Arial" w:hAnsi="Arial" w:cs="Arial"/>
                <w:sz w:val="18"/>
                <w:szCs w:val="18"/>
                <w:lang w:val="en-ID"/>
              </w:rPr>
              <w:t>Model</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D6B7C0D" w14:textId="77777777" w:rsidR="000A3EA1" w:rsidRPr="004923EB" w:rsidRDefault="000A3EA1" w:rsidP="007744A0">
            <w:pPr>
              <w:autoSpaceDE w:val="0"/>
              <w:autoSpaceDN w:val="0"/>
              <w:adjustRightInd w:val="0"/>
              <w:spacing w:after="0" w:line="320" w:lineRule="atLeast"/>
              <w:ind w:left="60" w:right="60"/>
              <w:rPr>
                <w:rFonts w:ascii="Arial" w:hAnsi="Arial" w:cs="Arial"/>
                <w:sz w:val="18"/>
                <w:szCs w:val="18"/>
                <w:lang w:val="en-ID"/>
              </w:rPr>
            </w:pPr>
            <w:r w:rsidRPr="004923EB">
              <w:rPr>
                <w:rFonts w:ascii="Arial" w:hAnsi="Arial" w:cs="Arial"/>
                <w:sz w:val="18"/>
                <w:szCs w:val="18"/>
                <w:lang w:val="en-ID"/>
              </w:rPr>
              <w:t>Sum of Squares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F82C0CF" w14:textId="77777777" w:rsidR="000A3EA1" w:rsidRPr="004923EB" w:rsidRDefault="000A3EA1" w:rsidP="007744A0">
            <w:pPr>
              <w:autoSpaceDE w:val="0"/>
              <w:autoSpaceDN w:val="0"/>
              <w:adjustRightInd w:val="0"/>
              <w:spacing w:after="0" w:line="320" w:lineRule="atLeast"/>
              <w:ind w:left="60" w:right="60"/>
              <w:rPr>
                <w:rFonts w:ascii="Arial" w:hAnsi="Arial" w:cs="Arial"/>
                <w:sz w:val="18"/>
                <w:szCs w:val="18"/>
                <w:lang w:val="en-ID"/>
              </w:rPr>
            </w:pPr>
            <w:proofErr w:type="spellStart"/>
            <w:r w:rsidRPr="004923EB">
              <w:rPr>
                <w:rFonts w:ascii="Arial" w:hAnsi="Arial" w:cs="Arial"/>
                <w:sz w:val="18"/>
                <w:szCs w:val="18"/>
                <w:lang w:val="en-ID"/>
              </w:rPr>
              <w:t>df</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62BA6FB" w14:textId="77777777" w:rsidR="000A3EA1" w:rsidRPr="004923EB" w:rsidRDefault="000A3EA1" w:rsidP="007744A0">
            <w:pPr>
              <w:autoSpaceDE w:val="0"/>
              <w:autoSpaceDN w:val="0"/>
              <w:adjustRightInd w:val="0"/>
              <w:spacing w:after="0" w:line="320" w:lineRule="atLeast"/>
              <w:ind w:left="60" w:right="60"/>
              <w:rPr>
                <w:rFonts w:ascii="Arial" w:hAnsi="Arial" w:cs="Arial"/>
                <w:sz w:val="18"/>
                <w:szCs w:val="18"/>
                <w:lang w:val="en-ID"/>
              </w:rPr>
            </w:pPr>
            <w:r w:rsidRPr="004923EB">
              <w:rPr>
                <w:rFonts w:ascii="Arial" w:hAnsi="Arial" w:cs="Arial"/>
                <w:sz w:val="18"/>
                <w:szCs w:val="18"/>
                <w:lang w:val="en-ID"/>
              </w:rPr>
              <w:t>Mean Square</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3B1C699" w14:textId="77777777" w:rsidR="000A3EA1" w:rsidRPr="004923EB" w:rsidRDefault="000A3EA1" w:rsidP="007744A0">
            <w:pPr>
              <w:autoSpaceDE w:val="0"/>
              <w:autoSpaceDN w:val="0"/>
              <w:adjustRightInd w:val="0"/>
              <w:spacing w:after="0" w:line="320" w:lineRule="atLeast"/>
              <w:ind w:left="60" w:right="60"/>
              <w:rPr>
                <w:rFonts w:ascii="Arial" w:hAnsi="Arial" w:cs="Arial"/>
                <w:sz w:val="18"/>
                <w:szCs w:val="18"/>
                <w:lang w:val="en-ID"/>
              </w:rPr>
            </w:pPr>
            <w:r w:rsidRPr="004923EB">
              <w:rPr>
                <w:rFonts w:ascii="Arial" w:hAnsi="Arial" w:cs="Arial"/>
                <w:sz w:val="18"/>
                <w:szCs w:val="18"/>
                <w:lang w:val="en-ID"/>
              </w:rPr>
              <w:t>F</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bottom"/>
          </w:tcPr>
          <w:p w14:paraId="161CA623" w14:textId="77777777" w:rsidR="000A3EA1" w:rsidRPr="004923EB" w:rsidRDefault="000A3EA1" w:rsidP="007744A0">
            <w:pPr>
              <w:autoSpaceDE w:val="0"/>
              <w:autoSpaceDN w:val="0"/>
              <w:adjustRightInd w:val="0"/>
              <w:spacing w:after="0" w:line="320" w:lineRule="atLeast"/>
              <w:ind w:left="60" w:right="60"/>
              <w:rPr>
                <w:rFonts w:ascii="Arial" w:hAnsi="Arial" w:cs="Arial"/>
                <w:sz w:val="18"/>
                <w:szCs w:val="18"/>
                <w:lang w:val="en-ID"/>
              </w:rPr>
            </w:pPr>
            <w:r w:rsidRPr="004923EB">
              <w:rPr>
                <w:rFonts w:ascii="Arial" w:hAnsi="Arial" w:cs="Arial"/>
                <w:sz w:val="18"/>
                <w:szCs w:val="18"/>
                <w:lang w:val="en-ID"/>
              </w:rPr>
              <w:t>Sig.</w:t>
            </w:r>
          </w:p>
        </w:tc>
      </w:tr>
      <w:tr w:rsidR="000A3EA1" w:rsidRPr="004923EB" w14:paraId="503723B9" w14:textId="77777777" w:rsidTr="000A3EA1">
        <w:trPr>
          <w:cantSplit/>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tcPr>
          <w:p w14:paraId="7BC758F9" w14:textId="77777777" w:rsidR="000A3EA1" w:rsidRPr="004923EB" w:rsidRDefault="000A3EA1" w:rsidP="007744A0">
            <w:pPr>
              <w:autoSpaceDE w:val="0"/>
              <w:autoSpaceDN w:val="0"/>
              <w:adjustRightInd w:val="0"/>
              <w:spacing w:after="0" w:line="320" w:lineRule="atLeast"/>
              <w:ind w:left="60" w:right="60"/>
              <w:rPr>
                <w:rFonts w:ascii="Arial" w:hAnsi="Arial" w:cs="Arial"/>
                <w:sz w:val="18"/>
                <w:szCs w:val="18"/>
                <w:lang w:val="en-ID"/>
              </w:rPr>
            </w:pPr>
            <w:r w:rsidRPr="004923EB">
              <w:rPr>
                <w:rFonts w:ascii="Arial" w:hAnsi="Arial" w:cs="Arial"/>
                <w:sz w:val="18"/>
                <w:szCs w:val="18"/>
                <w:lang w:val="en-ID"/>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AD3D59" w14:textId="77777777" w:rsidR="000A3EA1" w:rsidRPr="004923EB" w:rsidRDefault="000A3EA1" w:rsidP="007744A0">
            <w:pPr>
              <w:autoSpaceDE w:val="0"/>
              <w:autoSpaceDN w:val="0"/>
              <w:adjustRightInd w:val="0"/>
              <w:spacing w:after="0" w:line="320" w:lineRule="atLeast"/>
              <w:ind w:left="60" w:right="60"/>
              <w:rPr>
                <w:rFonts w:ascii="Arial" w:hAnsi="Arial" w:cs="Arial"/>
                <w:sz w:val="18"/>
                <w:szCs w:val="18"/>
                <w:lang w:val="en-ID"/>
              </w:rPr>
            </w:pPr>
            <w:r w:rsidRPr="004923EB">
              <w:rPr>
                <w:rFonts w:ascii="Arial" w:hAnsi="Arial" w:cs="Arial"/>
                <w:sz w:val="18"/>
                <w:szCs w:val="18"/>
                <w:lang w:val="en-ID"/>
              </w:rPr>
              <w:t>Regression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174097" w14:textId="77777777" w:rsidR="000A3EA1" w:rsidRPr="004923EB" w:rsidRDefault="000A3EA1" w:rsidP="007744A0">
            <w:pPr>
              <w:autoSpaceDE w:val="0"/>
              <w:autoSpaceDN w:val="0"/>
              <w:adjustRightInd w:val="0"/>
              <w:spacing w:after="0" w:line="320" w:lineRule="atLeast"/>
              <w:ind w:left="60" w:right="60"/>
              <w:jc w:val="right"/>
              <w:rPr>
                <w:rFonts w:ascii="Arial" w:hAnsi="Arial" w:cs="Arial"/>
                <w:sz w:val="18"/>
                <w:szCs w:val="18"/>
                <w:lang w:val="en-ID"/>
              </w:rPr>
            </w:pPr>
            <w:r w:rsidRPr="004923EB">
              <w:rPr>
                <w:rFonts w:ascii="Arial" w:hAnsi="Arial" w:cs="Arial"/>
                <w:sz w:val="18"/>
                <w:szCs w:val="18"/>
                <w:lang w:val="en-ID"/>
              </w:rPr>
              <w:t>385.172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15E912" w14:textId="77777777" w:rsidR="000A3EA1" w:rsidRPr="004923EB" w:rsidRDefault="000A3EA1" w:rsidP="007744A0">
            <w:pPr>
              <w:autoSpaceDE w:val="0"/>
              <w:autoSpaceDN w:val="0"/>
              <w:adjustRightInd w:val="0"/>
              <w:spacing w:after="0" w:line="320" w:lineRule="atLeast"/>
              <w:ind w:left="60" w:right="60"/>
              <w:jc w:val="right"/>
              <w:rPr>
                <w:rFonts w:ascii="Arial" w:hAnsi="Arial" w:cs="Arial"/>
                <w:sz w:val="18"/>
                <w:szCs w:val="18"/>
                <w:lang w:val="en-ID"/>
              </w:rPr>
            </w:pPr>
            <w:r w:rsidRPr="004923EB">
              <w:rPr>
                <w:rFonts w:ascii="Arial" w:hAnsi="Arial" w:cs="Arial"/>
                <w:sz w:val="18"/>
                <w:szCs w:val="18"/>
                <w:lang w:val="en-ID"/>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9B606E" w14:textId="77777777" w:rsidR="000A3EA1" w:rsidRPr="004923EB" w:rsidRDefault="000A3EA1" w:rsidP="007744A0">
            <w:pPr>
              <w:autoSpaceDE w:val="0"/>
              <w:autoSpaceDN w:val="0"/>
              <w:adjustRightInd w:val="0"/>
              <w:spacing w:after="0" w:line="320" w:lineRule="atLeast"/>
              <w:ind w:left="60" w:right="60"/>
              <w:jc w:val="right"/>
              <w:rPr>
                <w:rFonts w:ascii="Arial" w:hAnsi="Arial" w:cs="Arial"/>
                <w:sz w:val="18"/>
                <w:szCs w:val="18"/>
                <w:lang w:val="en-ID"/>
              </w:rPr>
            </w:pPr>
            <w:r w:rsidRPr="004923EB">
              <w:rPr>
                <w:rFonts w:ascii="Arial" w:hAnsi="Arial" w:cs="Arial"/>
                <w:sz w:val="18"/>
                <w:szCs w:val="18"/>
                <w:lang w:val="en-ID"/>
              </w:rPr>
              <w:t>192.586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CF56C5" w14:textId="77777777" w:rsidR="000A3EA1" w:rsidRPr="004923EB" w:rsidRDefault="000A3EA1" w:rsidP="007744A0">
            <w:pPr>
              <w:autoSpaceDE w:val="0"/>
              <w:autoSpaceDN w:val="0"/>
              <w:adjustRightInd w:val="0"/>
              <w:spacing w:after="0" w:line="320" w:lineRule="atLeast"/>
              <w:ind w:left="60" w:right="60"/>
              <w:jc w:val="right"/>
              <w:rPr>
                <w:rFonts w:ascii="Arial" w:hAnsi="Arial" w:cs="Arial"/>
                <w:sz w:val="18"/>
                <w:szCs w:val="18"/>
                <w:lang w:val="en-ID"/>
              </w:rPr>
            </w:pPr>
            <w:r w:rsidRPr="004923EB">
              <w:rPr>
                <w:rFonts w:ascii="Arial" w:hAnsi="Arial" w:cs="Arial"/>
                <w:sz w:val="18"/>
                <w:szCs w:val="18"/>
                <w:lang w:val="en-ID"/>
              </w:rPr>
              <w:t>54.466</w:t>
            </w:r>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2840923E" w14:textId="77777777" w:rsidR="000A3EA1" w:rsidRPr="004923EB" w:rsidRDefault="000A3EA1" w:rsidP="007744A0">
            <w:pPr>
              <w:autoSpaceDE w:val="0"/>
              <w:autoSpaceDN w:val="0"/>
              <w:adjustRightInd w:val="0"/>
              <w:spacing w:after="0" w:line="320" w:lineRule="atLeast"/>
              <w:ind w:left="60" w:right="60"/>
              <w:jc w:val="right"/>
              <w:rPr>
                <w:rFonts w:ascii="Arial" w:hAnsi="Arial" w:cs="Arial"/>
                <w:sz w:val="18"/>
                <w:szCs w:val="18"/>
                <w:lang w:val="en-ID"/>
              </w:rPr>
            </w:pPr>
            <w:r w:rsidRPr="004923EB">
              <w:rPr>
                <w:rFonts w:ascii="Arial" w:hAnsi="Arial" w:cs="Arial"/>
                <w:sz w:val="18"/>
                <w:szCs w:val="18"/>
                <w:lang w:val="en-ID"/>
              </w:rPr>
              <w:t>.000</w:t>
            </w:r>
            <w:r w:rsidRPr="004923EB">
              <w:rPr>
                <w:rFonts w:ascii="Arial" w:hAnsi="Arial" w:cs="Arial"/>
                <w:sz w:val="18"/>
                <w:szCs w:val="18"/>
                <w:vertAlign w:val="superscript"/>
                <w:lang w:val="en-ID"/>
              </w:rPr>
              <w:t>b</w:t>
            </w:r>
          </w:p>
        </w:tc>
      </w:tr>
      <w:tr w:rsidR="000A3EA1" w:rsidRPr="004923EB" w14:paraId="16113088" w14:textId="77777777" w:rsidTr="000A3EA1">
        <w:trPr>
          <w:cantSplit/>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tcPr>
          <w:p w14:paraId="6E6249D2" w14:textId="77777777" w:rsidR="000A3EA1" w:rsidRPr="004923EB" w:rsidRDefault="000A3EA1" w:rsidP="007744A0">
            <w:pPr>
              <w:autoSpaceDE w:val="0"/>
              <w:autoSpaceDN w:val="0"/>
              <w:adjustRightInd w:val="0"/>
              <w:spacing w:after="0"/>
              <w:rPr>
                <w:rFonts w:ascii="Arial" w:hAnsi="Arial" w:cs="Arial"/>
                <w:sz w:val="18"/>
                <w:szCs w:val="18"/>
                <w:lang w:val="en-ID"/>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B6E06B" w14:textId="77777777" w:rsidR="000A3EA1" w:rsidRPr="004923EB" w:rsidRDefault="000A3EA1" w:rsidP="007744A0">
            <w:pPr>
              <w:autoSpaceDE w:val="0"/>
              <w:autoSpaceDN w:val="0"/>
              <w:adjustRightInd w:val="0"/>
              <w:spacing w:after="0" w:line="320" w:lineRule="atLeast"/>
              <w:ind w:left="60" w:right="60"/>
              <w:rPr>
                <w:rFonts w:ascii="Arial" w:hAnsi="Arial" w:cs="Arial"/>
                <w:sz w:val="18"/>
                <w:szCs w:val="18"/>
                <w:lang w:val="en-ID"/>
              </w:rPr>
            </w:pPr>
            <w:r w:rsidRPr="004923EB">
              <w:rPr>
                <w:rFonts w:ascii="Arial" w:hAnsi="Arial" w:cs="Arial"/>
                <w:sz w:val="18"/>
                <w:szCs w:val="18"/>
                <w:lang w:val="en-ID"/>
              </w:rPr>
              <w:t>Residual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CC4EB3" w14:textId="77777777" w:rsidR="000A3EA1" w:rsidRPr="004923EB" w:rsidRDefault="000A3EA1" w:rsidP="007744A0">
            <w:pPr>
              <w:autoSpaceDE w:val="0"/>
              <w:autoSpaceDN w:val="0"/>
              <w:adjustRightInd w:val="0"/>
              <w:spacing w:after="0" w:line="320" w:lineRule="atLeast"/>
              <w:ind w:left="60" w:right="60"/>
              <w:jc w:val="right"/>
              <w:rPr>
                <w:rFonts w:ascii="Arial" w:hAnsi="Arial" w:cs="Arial"/>
                <w:sz w:val="18"/>
                <w:szCs w:val="18"/>
                <w:lang w:val="en-ID"/>
              </w:rPr>
            </w:pPr>
            <w:r w:rsidRPr="004923EB">
              <w:rPr>
                <w:rFonts w:ascii="Arial" w:hAnsi="Arial" w:cs="Arial"/>
                <w:sz w:val="18"/>
                <w:szCs w:val="18"/>
                <w:lang w:val="en-ID"/>
              </w:rPr>
              <w:t>321.764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F3FD19" w14:textId="77777777" w:rsidR="000A3EA1" w:rsidRPr="004923EB" w:rsidRDefault="000A3EA1" w:rsidP="007744A0">
            <w:pPr>
              <w:autoSpaceDE w:val="0"/>
              <w:autoSpaceDN w:val="0"/>
              <w:adjustRightInd w:val="0"/>
              <w:spacing w:after="0" w:line="320" w:lineRule="atLeast"/>
              <w:ind w:left="60" w:right="60"/>
              <w:jc w:val="right"/>
              <w:rPr>
                <w:rFonts w:ascii="Arial" w:hAnsi="Arial" w:cs="Arial"/>
                <w:sz w:val="18"/>
                <w:szCs w:val="18"/>
                <w:lang w:val="en-ID"/>
              </w:rPr>
            </w:pPr>
            <w:r w:rsidRPr="004923EB">
              <w:rPr>
                <w:rFonts w:ascii="Arial" w:hAnsi="Arial" w:cs="Arial"/>
                <w:sz w:val="18"/>
                <w:szCs w:val="18"/>
                <w:lang w:val="en-ID"/>
              </w:rPr>
              <w:t>91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417A48" w14:textId="77777777" w:rsidR="000A3EA1" w:rsidRPr="004923EB" w:rsidRDefault="000A3EA1" w:rsidP="007744A0">
            <w:pPr>
              <w:autoSpaceDE w:val="0"/>
              <w:autoSpaceDN w:val="0"/>
              <w:adjustRightInd w:val="0"/>
              <w:spacing w:after="0" w:line="320" w:lineRule="atLeast"/>
              <w:ind w:left="60" w:right="60"/>
              <w:jc w:val="right"/>
              <w:rPr>
                <w:rFonts w:ascii="Arial" w:hAnsi="Arial" w:cs="Arial"/>
                <w:sz w:val="18"/>
                <w:szCs w:val="18"/>
                <w:lang w:val="en-ID"/>
              </w:rPr>
            </w:pPr>
            <w:r w:rsidRPr="004923EB">
              <w:rPr>
                <w:rFonts w:ascii="Arial" w:hAnsi="Arial" w:cs="Arial"/>
                <w:sz w:val="18"/>
                <w:szCs w:val="18"/>
                <w:lang w:val="en-ID"/>
              </w:rPr>
              <w:t>3.536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6FCD999" w14:textId="77777777" w:rsidR="000A3EA1" w:rsidRPr="004923EB" w:rsidRDefault="000A3EA1" w:rsidP="007744A0">
            <w:pPr>
              <w:autoSpaceDE w:val="0"/>
              <w:autoSpaceDN w:val="0"/>
              <w:adjustRightInd w:val="0"/>
              <w:spacing w:after="0"/>
              <w:rPr>
                <w:rFonts w:ascii="Times New Roman" w:hAnsi="Times New Roman"/>
                <w:sz w:val="24"/>
                <w:szCs w:val="24"/>
                <w:lang w:val="en-ID"/>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14:paraId="6D349A52" w14:textId="77777777" w:rsidR="000A3EA1" w:rsidRPr="004923EB" w:rsidRDefault="000A3EA1" w:rsidP="007744A0">
            <w:pPr>
              <w:autoSpaceDE w:val="0"/>
              <w:autoSpaceDN w:val="0"/>
              <w:adjustRightInd w:val="0"/>
              <w:spacing w:after="0"/>
              <w:rPr>
                <w:rFonts w:ascii="Times New Roman" w:hAnsi="Times New Roman"/>
                <w:sz w:val="24"/>
                <w:szCs w:val="24"/>
                <w:lang w:val="en-ID"/>
              </w:rPr>
            </w:pPr>
          </w:p>
        </w:tc>
      </w:tr>
      <w:tr w:rsidR="000A3EA1" w:rsidRPr="004923EB" w14:paraId="6BAE4A38" w14:textId="77777777" w:rsidTr="000A3EA1">
        <w:trPr>
          <w:cantSplit/>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tcPr>
          <w:p w14:paraId="2C7F84E2" w14:textId="77777777" w:rsidR="000A3EA1" w:rsidRPr="004923EB" w:rsidRDefault="000A3EA1" w:rsidP="007744A0">
            <w:pPr>
              <w:autoSpaceDE w:val="0"/>
              <w:autoSpaceDN w:val="0"/>
              <w:adjustRightInd w:val="0"/>
              <w:spacing w:after="0"/>
              <w:rPr>
                <w:rFonts w:ascii="Times New Roman" w:hAnsi="Times New Roman"/>
                <w:sz w:val="24"/>
                <w:szCs w:val="24"/>
                <w:lang w:val="en-ID"/>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19A3C6" w14:textId="77777777" w:rsidR="000A3EA1" w:rsidRPr="004923EB" w:rsidRDefault="000A3EA1" w:rsidP="007744A0">
            <w:pPr>
              <w:autoSpaceDE w:val="0"/>
              <w:autoSpaceDN w:val="0"/>
              <w:adjustRightInd w:val="0"/>
              <w:spacing w:after="0" w:line="320" w:lineRule="atLeast"/>
              <w:ind w:left="60" w:right="60"/>
              <w:rPr>
                <w:rFonts w:ascii="Arial" w:hAnsi="Arial" w:cs="Arial"/>
                <w:sz w:val="18"/>
                <w:szCs w:val="18"/>
                <w:lang w:val="en-ID"/>
              </w:rPr>
            </w:pPr>
            <w:r w:rsidRPr="004923EB">
              <w:rPr>
                <w:rFonts w:ascii="Arial" w:hAnsi="Arial" w:cs="Arial"/>
                <w:sz w:val="18"/>
                <w:szCs w:val="18"/>
                <w:lang w:val="en-ID"/>
              </w:rPr>
              <w:t>Total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ACBC51" w14:textId="77777777" w:rsidR="000A3EA1" w:rsidRPr="004923EB" w:rsidRDefault="000A3EA1" w:rsidP="007744A0">
            <w:pPr>
              <w:autoSpaceDE w:val="0"/>
              <w:autoSpaceDN w:val="0"/>
              <w:adjustRightInd w:val="0"/>
              <w:spacing w:after="0" w:line="320" w:lineRule="atLeast"/>
              <w:ind w:left="60" w:right="60"/>
              <w:jc w:val="right"/>
              <w:rPr>
                <w:rFonts w:ascii="Arial" w:hAnsi="Arial" w:cs="Arial"/>
                <w:sz w:val="18"/>
                <w:szCs w:val="18"/>
                <w:lang w:val="en-ID"/>
              </w:rPr>
            </w:pPr>
            <w:r w:rsidRPr="004923EB">
              <w:rPr>
                <w:rFonts w:ascii="Arial" w:hAnsi="Arial" w:cs="Arial"/>
                <w:sz w:val="18"/>
                <w:szCs w:val="18"/>
                <w:lang w:val="en-ID"/>
              </w:rPr>
              <w:t>706.936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C16403" w14:textId="77777777" w:rsidR="000A3EA1" w:rsidRPr="004923EB" w:rsidRDefault="000A3EA1" w:rsidP="007744A0">
            <w:pPr>
              <w:autoSpaceDE w:val="0"/>
              <w:autoSpaceDN w:val="0"/>
              <w:adjustRightInd w:val="0"/>
              <w:spacing w:after="0" w:line="320" w:lineRule="atLeast"/>
              <w:ind w:left="60" w:right="60"/>
              <w:jc w:val="right"/>
              <w:rPr>
                <w:rFonts w:ascii="Arial" w:hAnsi="Arial" w:cs="Arial"/>
                <w:sz w:val="18"/>
                <w:szCs w:val="18"/>
                <w:lang w:val="en-ID"/>
              </w:rPr>
            </w:pPr>
            <w:r w:rsidRPr="004923EB">
              <w:rPr>
                <w:rFonts w:ascii="Arial" w:hAnsi="Arial" w:cs="Arial"/>
                <w:sz w:val="18"/>
                <w:szCs w:val="18"/>
                <w:lang w:val="en-ID"/>
              </w:rPr>
              <w:t>93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026B936" w14:textId="77777777" w:rsidR="000A3EA1" w:rsidRPr="004923EB" w:rsidRDefault="000A3EA1" w:rsidP="007744A0">
            <w:pPr>
              <w:autoSpaceDE w:val="0"/>
              <w:autoSpaceDN w:val="0"/>
              <w:adjustRightInd w:val="0"/>
              <w:spacing w:after="0"/>
              <w:rPr>
                <w:rFonts w:ascii="Times New Roman" w:hAnsi="Times New Roman"/>
                <w:sz w:val="24"/>
                <w:szCs w:val="24"/>
                <w:lang w:val="en-ID"/>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89BF24E" w14:textId="77777777" w:rsidR="000A3EA1" w:rsidRPr="004923EB" w:rsidRDefault="000A3EA1" w:rsidP="007744A0">
            <w:pPr>
              <w:autoSpaceDE w:val="0"/>
              <w:autoSpaceDN w:val="0"/>
              <w:adjustRightInd w:val="0"/>
              <w:spacing w:after="0"/>
              <w:rPr>
                <w:rFonts w:ascii="Times New Roman" w:hAnsi="Times New Roman"/>
                <w:sz w:val="24"/>
                <w:szCs w:val="24"/>
                <w:lang w:val="en-ID"/>
              </w:rPr>
            </w:pP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14:paraId="41AB8230" w14:textId="77777777" w:rsidR="000A3EA1" w:rsidRPr="004923EB" w:rsidRDefault="000A3EA1" w:rsidP="007744A0">
            <w:pPr>
              <w:autoSpaceDE w:val="0"/>
              <w:autoSpaceDN w:val="0"/>
              <w:adjustRightInd w:val="0"/>
              <w:spacing w:after="0"/>
              <w:rPr>
                <w:rFonts w:ascii="Times New Roman" w:hAnsi="Times New Roman"/>
                <w:sz w:val="24"/>
                <w:szCs w:val="24"/>
                <w:lang w:val="en-ID"/>
              </w:rPr>
            </w:pPr>
          </w:p>
        </w:tc>
      </w:tr>
      <w:tr w:rsidR="000A3EA1" w:rsidRPr="004923EB" w14:paraId="0BEEA968" w14:textId="77777777" w:rsidTr="000A3EA1">
        <w:trPr>
          <w:cantSplit/>
          <w:jc w:val="center"/>
        </w:trPr>
        <w:tc>
          <w:tcPr>
            <w:tcW w:w="6379" w:type="dxa"/>
            <w:gridSpan w:val="7"/>
            <w:tcBorders>
              <w:top w:val="single" w:sz="4" w:space="0" w:color="auto"/>
              <w:left w:val="nil"/>
              <w:bottom w:val="nil"/>
              <w:right w:val="nil"/>
            </w:tcBorders>
            <w:shd w:val="clear" w:color="auto" w:fill="auto"/>
          </w:tcPr>
          <w:p w14:paraId="18623DEF" w14:textId="77777777" w:rsidR="000A3EA1" w:rsidRPr="004923EB" w:rsidRDefault="000A3EA1" w:rsidP="007744A0">
            <w:pPr>
              <w:autoSpaceDE w:val="0"/>
              <w:autoSpaceDN w:val="0"/>
              <w:adjustRightInd w:val="0"/>
              <w:spacing w:after="0" w:line="320" w:lineRule="atLeast"/>
              <w:ind w:left="60" w:right="60"/>
              <w:rPr>
                <w:rFonts w:ascii="Arial" w:hAnsi="Arial" w:cs="Arial"/>
                <w:sz w:val="18"/>
                <w:szCs w:val="18"/>
                <w:lang w:val="en-ID"/>
              </w:rPr>
            </w:pPr>
            <w:r w:rsidRPr="004923EB">
              <w:rPr>
                <w:rFonts w:ascii="Arial" w:hAnsi="Arial" w:cs="Arial"/>
                <w:sz w:val="18"/>
                <w:szCs w:val="18"/>
                <w:lang w:val="en-ID"/>
              </w:rPr>
              <w:t xml:space="preserve">a. Dependent Variable: </w:t>
            </w:r>
            <w:proofErr w:type="spellStart"/>
            <w:r>
              <w:rPr>
                <w:rFonts w:ascii="Arial" w:hAnsi="Arial" w:cs="Arial"/>
                <w:sz w:val="18"/>
                <w:szCs w:val="18"/>
                <w:lang w:val="en-ID"/>
              </w:rPr>
              <w:t>Kepuasan</w:t>
            </w:r>
            <w:proofErr w:type="spellEnd"/>
            <w:r>
              <w:rPr>
                <w:rFonts w:ascii="Arial" w:hAnsi="Arial" w:cs="Arial"/>
                <w:sz w:val="18"/>
                <w:szCs w:val="18"/>
                <w:lang w:val="en-ID"/>
              </w:rPr>
              <w:t xml:space="preserve"> </w:t>
            </w:r>
            <w:proofErr w:type="spellStart"/>
            <w:r>
              <w:rPr>
                <w:rFonts w:ascii="Arial" w:hAnsi="Arial" w:cs="Arial"/>
                <w:sz w:val="18"/>
                <w:szCs w:val="18"/>
                <w:lang w:val="en-ID"/>
              </w:rPr>
              <w:t>pelanggan</w:t>
            </w:r>
            <w:proofErr w:type="spellEnd"/>
          </w:p>
        </w:tc>
      </w:tr>
      <w:tr w:rsidR="000A3EA1" w:rsidRPr="004923EB" w14:paraId="5151F504" w14:textId="77777777" w:rsidTr="000A3EA1">
        <w:trPr>
          <w:cantSplit/>
          <w:jc w:val="center"/>
        </w:trPr>
        <w:tc>
          <w:tcPr>
            <w:tcW w:w="6379" w:type="dxa"/>
            <w:gridSpan w:val="7"/>
            <w:tcBorders>
              <w:top w:val="nil"/>
              <w:left w:val="nil"/>
              <w:bottom w:val="nil"/>
              <w:right w:val="nil"/>
            </w:tcBorders>
            <w:shd w:val="clear" w:color="auto" w:fill="auto"/>
          </w:tcPr>
          <w:p w14:paraId="5DE5BB5E" w14:textId="77777777" w:rsidR="000A3EA1" w:rsidRPr="004923EB" w:rsidRDefault="000A3EA1" w:rsidP="007744A0">
            <w:pPr>
              <w:autoSpaceDE w:val="0"/>
              <w:autoSpaceDN w:val="0"/>
              <w:adjustRightInd w:val="0"/>
              <w:spacing w:after="0" w:line="320" w:lineRule="atLeast"/>
              <w:ind w:left="60" w:right="60"/>
              <w:rPr>
                <w:rFonts w:ascii="Arial" w:hAnsi="Arial" w:cs="Arial"/>
                <w:sz w:val="18"/>
                <w:szCs w:val="18"/>
                <w:lang w:val="en-ID"/>
              </w:rPr>
            </w:pPr>
            <w:r w:rsidRPr="004923EB">
              <w:rPr>
                <w:rFonts w:ascii="Arial" w:hAnsi="Arial" w:cs="Arial"/>
                <w:sz w:val="18"/>
                <w:szCs w:val="18"/>
                <w:lang w:val="en-ID"/>
              </w:rPr>
              <w:t xml:space="preserve">b. Predictors: (Constant), </w:t>
            </w:r>
            <w:proofErr w:type="spellStart"/>
            <w:r w:rsidRPr="004923EB">
              <w:rPr>
                <w:rFonts w:ascii="Arial" w:hAnsi="Arial" w:cs="Arial"/>
                <w:sz w:val="18"/>
                <w:szCs w:val="18"/>
                <w:lang w:val="en-ID"/>
              </w:rPr>
              <w:t>Kualitas</w:t>
            </w:r>
            <w:proofErr w:type="spellEnd"/>
            <w:r w:rsidRPr="004923EB">
              <w:rPr>
                <w:rFonts w:ascii="Arial" w:hAnsi="Arial" w:cs="Arial"/>
                <w:sz w:val="18"/>
                <w:szCs w:val="18"/>
                <w:lang w:val="en-ID"/>
              </w:rPr>
              <w:t xml:space="preserve"> </w:t>
            </w:r>
            <w:proofErr w:type="spellStart"/>
            <w:r w:rsidRPr="004923EB">
              <w:rPr>
                <w:rFonts w:ascii="Arial" w:hAnsi="Arial" w:cs="Arial"/>
                <w:sz w:val="18"/>
                <w:szCs w:val="18"/>
                <w:lang w:val="en-ID"/>
              </w:rPr>
              <w:t>Layanan</w:t>
            </w:r>
            <w:proofErr w:type="spellEnd"/>
            <w:r w:rsidRPr="004923EB">
              <w:rPr>
                <w:rFonts w:ascii="Arial" w:hAnsi="Arial" w:cs="Arial"/>
                <w:sz w:val="18"/>
                <w:szCs w:val="18"/>
                <w:lang w:val="en-ID"/>
              </w:rPr>
              <w:t xml:space="preserve">, </w:t>
            </w:r>
            <w:proofErr w:type="spellStart"/>
            <w:r w:rsidRPr="004923EB">
              <w:rPr>
                <w:rFonts w:ascii="Arial" w:hAnsi="Arial" w:cs="Arial"/>
                <w:sz w:val="18"/>
                <w:szCs w:val="18"/>
                <w:lang w:val="en-ID"/>
              </w:rPr>
              <w:t>Kualitas</w:t>
            </w:r>
            <w:proofErr w:type="spellEnd"/>
            <w:r w:rsidRPr="004923EB">
              <w:rPr>
                <w:rFonts w:ascii="Arial" w:hAnsi="Arial" w:cs="Arial"/>
                <w:sz w:val="18"/>
                <w:szCs w:val="18"/>
                <w:lang w:val="en-ID"/>
              </w:rPr>
              <w:t xml:space="preserve"> </w:t>
            </w:r>
            <w:proofErr w:type="spellStart"/>
            <w:r w:rsidRPr="004923EB">
              <w:rPr>
                <w:rFonts w:ascii="Arial" w:hAnsi="Arial" w:cs="Arial"/>
                <w:sz w:val="18"/>
                <w:szCs w:val="18"/>
                <w:lang w:val="en-ID"/>
              </w:rPr>
              <w:t>Produk</w:t>
            </w:r>
            <w:proofErr w:type="spellEnd"/>
          </w:p>
        </w:tc>
      </w:tr>
    </w:tbl>
    <w:p w14:paraId="0061340A" w14:textId="024E2056" w:rsidR="00EF07DD" w:rsidRPr="00EF07DD" w:rsidRDefault="00EF07DD" w:rsidP="00EF07DD">
      <w:pPr>
        <w:pStyle w:val="ListParagraph"/>
        <w:spacing w:after="0" w:line="360" w:lineRule="auto"/>
        <w:ind w:firstLine="720"/>
        <w:jc w:val="both"/>
        <w:rPr>
          <w:rFonts w:ascii="Times New Roman" w:hAnsi="Times New Roman"/>
          <w:i/>
          <w:iCs/>
          <w:color w:val="000000" w:themeColor="text1"/>
          <w:sz w:val="20"/>
          <w:szCs w:val="20"/>
          <w:lang w:val="id-ID"/>
        </w:rPr>
      </w:pPr>
      <w:r w:rsidRPr="00F87317">
        <w:rPr>
          <w:rFonts w:ascii="Times New Roman" w:hAnsi="Times New Roman"/>
          <w:i/>
          <w:iCs/>
          <w:color w:val="000000" w:themeColor="text1"/>
          <w:sz w:val="20"/>
          <w:szCs w:val="20"/>
          <w:lang w:val="id-ID"/>
        </w:rPr>
        <w:t>Source : SPSS V.27 Data Processing Results</w:t>
      </w:r>
    </w:p>
    <w:p w14:paraId="5C8DC954" w14:textId="575E7EEE" w:rsidR="00DB0DA0" w:rsidRDefault="000A3EA1" w:rsidP="00EF07DD">
      <w:pPr>
        <w:pStyle w:val="ListParagraph"/>
        <w:spacing w:after="0" w:line="240" w:lineRule="auto"/>
        <w:ind w:left="425" w:firstLine="567"/>
        <w:jc w:val="both"/>
        <w:rPr>
          <w:rFonts w:ascii="Times New Roman" w:hAnsi="Times New Roman" w:cs="Times New Roman"/>
          <w:sz w:val="24"/>
          <w:szCs w:val="24"/>
        </w:rPr>
      </w:pPr>
      <w:r w:rsidRPr="000A3EA1">
        <w:rPr>
          <w:rFonts w:ascii="Times New Roman" w:hAnsi="Times New Roman" w:cs="Times New Roman"/>
          <w:sz w:val="24"/>
          <w:szCs w:val="24"/>
        </w:rPr>
        <w:t>Based on the table above, the calculated F value is 54.466 with a significance level of 0.000. This result indicates that the independent variables, namely product quality and service quality, have a simultaneous (joint) effect on the dependent variable, customer satisfaction. The calculated F value is greater than the table F value (54.466 &gt; 0.202), and the significance level is less than 0.05 (0.000 &lt; 0.05).</w:t>
      </w:r>
    </w:p>
    <w:p w14:paraId="794C2EA7" w14:textId="77777777" w:rsidR="000A3EA1" w:rsidRDefault="000A3EA1" w:rsidP="00EF07DD">
      <w:pPr>
        <w:pStyle w:val="ListParagraph"/>
        <w:spacing w:after="0" w:line="240" w:lineRule="auto"/>
        <w:ind w:left="425" w:firstLine="567"/>
        <w:jc w:val="both"/>
        <w:rPr>
          <w:rFonts w:ascii="Times New Roman" w:hAnsi="Times New Roman" w:cs="Times New Roman"/>
          <w:sz w:val="24"/>
          <w:szCs w:val="24"/>
        </w:rPr>
      </w:pPr>
    </w:p>
    <w:p w14:paraId="41A5AC41" w14:textId="3AB4E336" w:rsidR="000A3EA1" w:rsidRPr="00F87317" w:rsidRDefault="000A3EA1" w:rsidP="000A3EA1">
      <w:pPr>
        <w:pStyle w:val="ListParagraph"/>
        <w:numPr>
          <w:ilvl w:val="0"/>
          <w:numId w:val="42"/>
        </w:numPr>
        <w:spacing w:line="240" w:lineRule="auto"/>
        <w:ind w:left="709" w:hanging="294"/>
        <w:jc w:val="both"/>
        <w:rPr>
          <w:rFonts w:ascii="Times New Roman" w:hAnsi="Times New Roman"/>
          <w:sz w:val="24"/>
          <w:szCs w:val="24"/>
          <w:lang w:val="id-ID"/>
        </w:rPr>
      </w:pPr>
      <w:r>
        <w:rPr>
          <w:rFonts w:ascii="Times New Roman" w:hAnsi="Times New Roman" w:cs="Times New Roman"/>
          <w:sz w:val="24"/>
          <w:szCs w:val="24"/>
        </w:rPr>
        <w:t>C</w:t>
      </w:r>
      <w:r w:rsidRPr="000A3EA1">
        <w:rPr>
          <w:rFonts w:ascii="Times New Roman" w:hAnsi="Times New Roman" w:cs="Times New Roman"/>
          <w:sz w:val="24"/>
          <w:szCs w:val="24"/>
        </w:rPr>
        <w:t>oefficient of determination test</w:t>
      </w:r>
      <w:r w:rsidRPr="00F87317">
        <w:rPr>
          <w:rFonts w:ascii="Times New Roman" w:hAnsi="Times New Roman"/>
          <w:sz w:val="24"/>
          <w:szCs w:val="24"/>
        </w:rPr>
        <w:t xml:space="preserve"> (</w:t>
      </w:r>
      <w:r>
        <w:rPr>
          <w:rFonts w:ascii="Times New Roman" w:hAnsi="Times New Roman"/>
          <w:sz w:val="24"/>
          <w:szCs w:val="24"/>
        </w:rPr>
        <w:t>R2</w:t>
      </w:r>
      <w:r w:rsidRPr="00F87317">
        <w:rPr>
          <w:rFonts w:ascii="Times New Roman" w:hAnsi="Times New Roman"/>
          <w:sz w:val="24"/>
          <w:szCs w:val="24"/>
        </w:rPr>
        <w:t>)</w:t>
      </w:r>
    </w:p>
    <w:p w14:paraId="3945B4A5" w14:textId="6DAF0555" w:rsidR="000A3EA1" w:rsidRPr="000A3EA1" w:rsidRDefault="000A3EA1" w:rsidP="000A3EA1">
      <w:pPr>
        <w:spacing w:before="0" w:beforeAutospacing="0" w:after="0" w:afterAutospacing="0"/>
        <w:rPr>
          <w:rFonts w:ascii="Times New Roman" w:hAnsi="Times New Roman"/>
          <w:sz w:val="24"/>
          <w:szCs w:val="24"/>
        </w:rPr>
      </w:pPr>
      <w:r>
        <w:rPr>
          <w:rFonts w:ascii="Times New Roman" w:hAnsi="Times New Roman"/>
          <w:sz w:val="24"/>
          <w:szCs w:val="24"/>
        </w:rPr>
        <w:t>Table 10. Coefficient of determination test (R2)</w:t>
      </w:r>
    </w:p>
    <w:tbl>
      <w:tblPr>
        <w:tblW w:w="5872" w:type="dxa"/>
        <w:jc w:val="center"/>
        <w:tblLayout w:type="fixed"/>
        <w:tblCellMar>
          <w:left w:w="0" w:type="dxa"/>
          <w:right w:w="0" w:type="dxa"/>
        </w:tblCellMar>
        <w:tblLook w:val="0000" w:firstRow="0" w:lastRow="0" w:firstColumn="0" w:lastColumn="0" w:noHBand="0" w:noVBand="0"/>
      </w:tblPr>
      <w:tblGrid>
        <w:gridCol w:w="798"/>
        <w:gridCol w:w="1030"/>
        <w:gridCol w:w="1092"/>
        <w:gridCol w:w="1476"/>
        <w:gridCol w:w="1476"/>
      </w:tblGrid>
      <w:tr w:rsidR="000A3EA1" w:rsidRPr="00EF49FD" w14:paraId="43309D20" w14:textId="77777777" w:rsidTr="000A3EA1">
        <w:trPr>
          <w:cantSplit/>
          <w:jc w:val="center"/>
        </w:trPr>
        <w:tc>
          <w:tcPr>
            <w:tcW w:w="5872" w:type="dxa"/>
            <w:gridSpan w:val="5"/>
            <w:tcBorders>
              <w:top w:val="nil"/>
              <w:left w:val="nil"/>
              <w:bottom w:val="single" w:sz="4" w:space="0" w:color="auto"/>
              <w:right w:val="nil"/>
            </w:tcBorders>
            <w:shd w:val="clear" w:color="auto" w:fill="auto"/>
            <w:vAlign w:val="center"/>
          </w:tcPr>
          <w:p w14:paraId="422FE9FE" w14:textId="77777777" w:rsidR="000A3EA1" w:rsidRPr="00EF49FD" w:rsidRDefault="000A3EA1" w:rsidP="000A3EA1">
            <w:pPr>
              <w:autoSpaceDE w:val="0"/>
              <w:autoSpaceDN w:val="0"/>
              <w:adjustRightInd w:val="0"/>
              <w:spacing w:before="0" w:beforeAutospacing="0" w:after="0" w:line="320" w:lineRule="atLeast"/>
              <w:ind w:left="60" w:right="60"/>
              <w:rPr>
                <w:rFonts w:ascii="Arial" w:hAnsi="Arial" w:cs="Arial"/>
                <w:lang w:val="en-ID"/>
              </w:rPr>
            </w:pPr>
            <w:r w:rsidRPr="00EF49FD">
              <w:rPr>
                <w:rFonts w:ascii="Arial" w:hAnsi="Arial" w:cs="Arial"/>
                <w:b/>
                <w:bCs/>
                <w:lang w:val="en-ID"/>
              </w:rPr>
              <w:t>Model Summary</w:t>
            </w:r>
          </w:p>
        </w:tc>
      </w:tr>
      <w:tr w:rsidR="000A3EA1" w:rsidRPr="00EF49FD" w14:paraId="0E11EEF7" w14:textId="77777777" w:rsidTr="000A3EA1">
        <w:trPr>
          <w:cantSplit/>
          <w:jc w:val="center"/>
        </w:trPr>
        <w:tc>
          <w:tcPr>
            <w:tcW w:w="798" w:type="dxa"/>
            <w:tcBorders>
              <w:top w:val="single" w:sz="4" w:space="0" w:color="auto"/>
              <w:left w:val="single" w:sz="4" w:space="0" w:color="auto"/>
              <w:bottom w:val="single" w:sz="4" w:space="0" w:color="auto"/>
              <w:right w:val="single" w:sz="4" w:space="0" w:color="auto"/>
            </w:tcBorders>
            <w:shd w:val="clear" w:color="auto" w:fill="auto"/>
            <w:vAlign w:val="bottom"/>
          </w:tcPr>
          <w:p w14:paraId="3B08A506" w14:textId="77777777" w:rsidR="000A3EA1" w:rsidRPr="00EF49FD" w:rsidRDefault="000A3EA1" w:rsidP="000A3EA1">
            <w:pPr>
              <w:autoSpaceDE w:val="0"/>
              <w:autoSpaceDN w:val="0"/>
              <w:adjustRightInd w:val="0"/>
              <w:spacing w:before="0" w:beforeAutospacing="0" w:after="0" w:line="320" w:lineRule="atLeast"/>
              <w:ind w:left="60" w:right="60"/>
              <w:rPr>
                <w:rFonts w:ascii="Arial" w:hAnsi="Arial" w:cs="Arial"/>
                <w:sz w:val="18"/>
                <w:szCs w:val="18"/>
                <w:lang w:val="en-ID"/>
              </w:rPr>
            </w:pPr>
            <w:r w:rsidRPr="00EF49FD">
              <w:rPr>
                <w:rFonts w:ascii="Arial" w:hAnsi="Arial" w:cs="Arial"/>
                <w:sz w:val="18"/>
                <w:szCs w:val="18"/>
                <w:lang w:val="en-ID"/>
              </w:rPr>
              <w:t>Model</w:t>
            </w:r>
          </w:p>
        </w:tc>
        <w:tc>
          <w:tcPr>
            <w:tcW w:w="1030" w:type="dxa"/>
            <w:tcBorders>
              <w:top w:val="single" w:sz="4" w:space="0" w:color="auto"/>
              <w:left w:val="single" w:sz="4" w:space="0" w:color="auto"/>
              <w:bottom w:val="single" w:sz="4" w:space="0" w:color="auto"/>
              <w:right w:val="single" w:sz="4" w:space="0" w:color="auto"/>
            </w:tcBorders>
            <w:shd w:val="clear" w:color="auto" w:fill="auto"/>
            <w:vAlign w:val="bottom"/>
          </w:tcPr>
          <w:p w14:paraId="55AFAD32" w14:textId="77777777" w:rsidR="000A3EA1" w:rsidRPr="00EF49FD" w:rsidRDefault="000A3EA1" w:rsidP="000A3EA1">
            <w:pPr>
              <w:autoSpaceDE w:val="0"/>
              <w:autoSpaceDN w:val="0"/>
              <w:adjustRightInd w:val="0"/>
              <w:spacing w:before="0" w:beforeAutospacing="0" w:after="0" w:line="320" w:lineRule="atLeast"/>
              <w:ind w:left="60" w:right="60"/>
              <w:rPr>
                <w:rFonts w:ascii="Arial" w:hAnsi="Arial" w:cs="Arial"/>
                <w:sz w:val="18"/>
                <w:szCs w:val="18"/>
                <w:lang w:val="en-ID"/>
              </w:rPr>
            </w:pPr>
            <w:r w:rsidRPr="00EF49FD">
              <w:rPr>
                <w:rFonts w:ascii="Arial" w:hAnsi="Arial" w:cs="Arial"/>
                <w:sz w:val="18"/>
                <w:szCs w:val="18"/>
                <w:lang w:val="en-ID"/>
              </w:rPr>
              <w:t>R</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bottom"/>
          </w:tcPr>
          <w:p w14:paraId="4F944515" w14:textId="77777777" w:rsidR="000A3EA1" w:rsidRPr="00EF49FD" w:rsidRDefault="000A3EA1" w:rsidP="000A3EA1">
            <w:pPr>
              <w:autoSpaceDE w:val="0"/>
              <w:autoSpaceDN w:val="0"/>
              <w:adjustRightInd w:val="0"/>
              <w:spacing w:before="0" w:beforeAutospacing="0" w:after="0" w:line="320" w:lineRule="atLeast"/>
              <w:ind w:left="60" w:right="60"/>
              <w:rPr>
                <w:rFonts w:ascii="Arial" w:hAnsi="Arial" w:cs="Arial"/>
                <w:sz w:val="18"/>
                <w:szCs w:val="18"/>
                <w:lang w:val="en-ID"/>
              </w:rPr>
            </w:pPr>
            <w:r w:rsidRPr="00EF49FD">
              <w:rPr>
                <w:rFonts w:ascii="Arial" w:hAnsi="Arial" w:cs="Arial"/>
                <w:sz w:val="18"/>
                <w:szCs w:val="18"/>
                <w:lang w:val="en-ID"/>
              </w:rPr>
              <w:t>R Square</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bottom"/>
          </w:tcPr>
          <w:p w14:paraId="062B2261" w14:textId="77777777" w:rsidR="000A3EA1" w:rsidRPr="00EF49FD" w:rsidRDefault="000A3EA1" w:rsidP="000A3EA1">
            <w:pPr>
              <w:autoSpaceDE w:val="0"/>
              <w:autoSpaceDN w:val="0"/>
              <w:adjustRightInd w:val="0"/>
              <w:spacing w:before="0" w:beforeAutospacing="0" w:after="0" w:line="320" w:lineRule="atLeast"/>
              <w:ind w:left="60" w:right="60"/>
              <w:rPr>
                <w:rFonts w:ascii="Arial" w:hAnsi="Arial" w:cs="Arial"/>
                <w:sz w:val="18"/>
                <w:szCs w:val="18"/>
                <w:lang w:val="en-ID"/>
              </w:rPr>
            </w:pPr>
            <w:r w:rsidRPr="00EF49FD">
              <w:rPr>
                <w:rFonts w:ascii="Arial" w:hAnsi="Arial" w:cs="Arial"/>
                <w:sz w:val="18"/>
                <w:szCs w:val="18"/>
                <w:lang w:val="en-ID"/>
              </w:rPr>
              <w:t>Adjusted R Square</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bottom"/>
          </w:tcPr>
          <w:p w14:paraId="3FD29E5B" w14:textId="77777777" w:rsidR="000A3EA1" w:rsidRPr="00EF49FD" w:rsidRDefault="000A3EA1" w:rsidP="000A3EA1">
            <w:pPr>
              <w:autoSpaceDE w:val="0"/>
              <w:autoSpaceDN w:val="0"/>
              <w:adjustRightInd w:val="0"/>
              <w:spacing w:before="0" w:beforeAutospacing="0" w:after="0" w:line="320" w:lineRule="atLeast"/>
              <w:ind w:left="60" w:right="60"/>
              <w:rPr>
                <w:rFonts w:ascii="Arial" w:hAnsi="Arial" w:cs="Arial"/>
                <w:sz w:val="18"/>
                <w:szCs w:val="18"/>
                <w:lang w:val="en-ID"/>
              </w:rPr>
            </w:pPr>
            <w:r w:rsidRPr="00EF49FD">
              <w:rPr>
                <w:rFonts w:ascii="Arial" w:hAnsi="Arial" w:cs="Arial"/>
                <w:sz w:val="18"/>
                <w:szCs w:val="18"/>
                <w:lang w:val="en-ID"/>
              </w:rPr>
              <w:t>Std. Error of the Estimate</w:t>
            </w:r>
          </w:p>
        </w:tc>
      </w:tr>
      <w:tr w:rsidR="000A3EA1" w:rsidRPr="00EF49FD" w14:paraId="2577E993" w14:textId="77777777" w:rsidTr="000A3EA1">
        <w:trPr>
          <w:cantSplit/>
          <w:jc w:val="center"/>
        </w:trPr>
        <w:tc>
          <w:tcPr>
            <w:tcW w:w="798" w:type="dxa"/>
            <w:tcBorders>
              <w:top w:val="single" w:sz="4" w:space="0" w:color="auto"/>
              <w:left w:val="single" w:sz="4" w:space="0" w:color="auto"/>
              <w:bottom w:val="single" w:sz="4" w:space="0" w:color="auto"/>
              <w:right w:val="single" w:sz="4" w:space="0" w:color="auto"/>
            </w:tcBorders>
            <w:shd w:val="clear" w:color="auto" w:fill="auto"/>
          </w:tcPr>
          <w:p w14:paraId="61092E67" w14:textId="77777777" w:rsidR="000A3EA1" w:rsidRPr="00EF49FD" w:rsidRDefault="000A3EA1" w:rsidP="000A3EA1">
            <w:pPr>
              <w:autoSpaceDE w:val="0"/>
              <w:autoSpaceDN w:val="0"/>
              <w:adjustRightInd w:val="0"/>
              <w:spacing w:before="0" w:beforeAutospacing="0" w:after="0" w:line="320" w:lineRule="atLeast"/>
              <w:ind w:left="60" w:right="60"/>
              <w:rPr>
                <w:rFonts w:ascii="Arial" w:hAnsi="Arial" w:cs="Arial"/>
                <w:sz w:val="18"/>
                <w:szCs w:val="18"/>
                <w:lang w:val="en-ID"/>
              </w:rPr>
            </w:pPr>
            <w:r w:rsidRPr="00EF49FD">
              <w:rPr>
                <w:rFonts w:ascii="Arial" w:hAnsi="Arial" w:cs="Arial"/>
                <w:sz w:val="18"/>
                <w:szCs w:val="18"/>
                <w:lang w:val="en-ID"/>
              </w:rPr>
              <w:t>1</w:t>
            </w:r>
          </w:p>
        </w:tc>
        <w:tc>
          <w:tcPr>
            <w:tcW w:w="1030" w:type="dxa"/>
            <w:tcBorders>
              <w:top w:val="single" w:sz="4" w:space="0" w:color="auto"/>
              <w:left w:val="single" w:sz="4" w:space="0" w:color="auto"/>
              <w:bottom w:val="single" w:sz="4" w:space="0" w:color="auto"/>
              <w:right w:val="single" w:sz="4" w:space="0" w:color="auto"/>
            </w:tcBorders>
            <w:shd w:val="clear" w:color="auto" w:fill="auto"/>
          </w:tcPr>
          <w:p w14:paraId="384619DB" w14:textId="77777777" w:rsidR="000A3EA1" w:rsidRPr="00EF49FD" w:rsidRDefault="000A3EA1" w:rsidP="000A3EA1">
            <w:pPr>
              <w:autoSpaceDE w:val="0"/>
              <w:autoSpaceDN w:val="0"/>
              <w:adjustRightInd w:val="0"/>
              <w:spacing w:before="0" w:beforeAutospacing="0" w:after="0" w:line="320" w:lineRule="atLeast"/>
              <w:ind w:left="60" w:right="60"/>
              <w:jc w:val="right"/>
              <w:rPr>
                <w:rFonts w:ascii="Arial" w:hAnsi="Arial" w:cs="Arial"/>
                <w:sz w:val="18"/>
                <w:szCs w:val="18"/>
                <w:lang w:val="en-ID"/>
              </w:rPr>
            </w:pPr>
            <w:r w:rsidRPr="00EF49FD">
              <w:rPr>
                <w:rFonts w:ascii="Arial" w:hAnsi="Arial" w:cs="Arial"/>
                <w:sz w:val="18"/>
                <w:szCs w:val="18"/>
                <w:lang w:val="en-ID"/>
              </w:rPr>
              <w:t>.738</w:t>
            </w:r>
            <w:r w:rsidRPr="00EF49FD">
              <w:rPr>
                <w:rFonts w:ascii="Arial" w:hAnsi="Arial" w:cs="Arial"/>
                <w:sz w:val="18"/>
                <w:szCs w:val="18"/>
                <w:vertAlign w:val="superscript"/>
                <w:lang w:val="en-ID"/>
              </w:rPr>
              <w:t>a</w:t>
            </w:r>
          </w:p>
        </w:tc>
        <w:tc>
          <w:tcPr>
            <w:tcW w:w="1092" w:type="dxa"/>
            <w:tcBorders>
              <w:top w:val="single" w:sz="4" w:space="0" w:color="auto"/>
              <w:left w:val="single" w:sz="4" w:space="0" w:color="auto"/>
              <w:bottom w:val="single" w:sz="4" w:space="0" w:color="auto"/>
              <w:right w:val="single" w:sz="4" w:space="0" w:color="auto"/>
            </w:tcBorders>
            <w:shd w:val="clear" w:color="auto" w:fill="auto"/>
          </w:tcPr>
          <w:p w14:paraId="745ACABC" w14:textId="77777777" w:rsidR="000A3EA1" w:rsidRPr="00EF49FD" w:rsidRDefault="000A3EA1" w:rsidP="000A3EA1">
            <w:pPr>
              <w:autoSpaceDE w:val="0"/>
              <w:autoSpaceDN w:val="0"/>
              <w:adjustRightInd w:val="0"/>
              <w:spacing w:before="0" w:beforeAutospacing="0" w:after="0" w:line="320" w:lineRule="atLeast"/>
              <w:ind w:left="60" w:right="60"/>
              <w:jc w:val="right"/>
              <w:rPr>
                <w:rFonts w:ascii="Arial" w:hAnsi="Arial" w:cs="Arial"/>
                <w:sz w:val="18"/>
                <w:szCs w:val="18"/>
                <w:lang w:val="en-ID"/>
              </w:rPr>
            </w:pPr>
            <w:r w:rsidRPr="00EF49FD">
              <w:rPr>
                <w:rFonts w:ascii="Arial" w:hAnsi="Arial" w:cs="Arial"/>
                <w:sz w:val="18"/>
                <w:szCs w:val="18"/>
                <w:lang w:val="en-ID"/>
              </w:rPr>
              <w:t>.545</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5A2088E1" w14:textId="77777777" w:rsidR="000A3EA1" w:rsidRPr="00EF49FD" w:rsidRDefault="000A3EA1" w:rsidP="000A3EA1">
            <w:pPr>
              <w:autoSpaceDE w:val="0"/>
              <w:autoSpaceDN w:val="0"/>
              <w:adjustRightInd w:val="0"/>
              <w:spacing w:before="0" w:beforeAutospacing="0" w:after="0" w:line="320" w:lineRule="atLeast"/>
              <w:ind w:left="60" w:right="60"/>
              <w:jc w:val="right"/>
              <w:rPr>
                <w:rFonts w:ascii="Arial" w:hAnsi="Arial" w:cs="Arial"/>
                <w:sz w:val="18"/>
                <w:szCs w:val="18"/>
                <w:lang w:val="en-ID"/>
              </w:rPr>
            </w:pPr>
            <w:r w:rsidRPr="00EF49FD">
              <w:rPr>
                <w:rFonts w:ascii="Arial" w:hAnsi="Arial" w:cs="Arial"/>
                <w:sz w:val="18"/>
                <w:szCs w:val="18"/>
                <w:lang w:val="en-ID"/>
              </w:rPr>
              <w:t>.535</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2D2FFFDF" w14:textId="77777777" w:rsidR="000A3EA1" w:rsidRPr="00EF49FD" w:rsidRDefault="000A3EA1" w:rsidP="000A3EA1">
            <w:pPr>
              <w:autoSpaceDE w:val="0"/>
              <w:autoSpaceDN w:val="0"/>
              <w:adjustRightInd w:val="0"/>
              <w:spacing w:before="0" w:beforeAutospacing="0" w:after="0" w:line="320" w:lineRule="atLeast"/>
              <w:ind w:left="60" w:right="60"/>
              <w:jc w:val="right"/>
              <w:rPr>
                <w:rFonts w:ascii="Arial" w:hAnsi="Arial" w:cs="Arial"/>
                <w:sz w:val="18"/>
                <w:szCs w:val="18"/>
                <w:lang w:val="en-ID"/>
              </w:rPr>
            </w:pPr>
            <w:r w:rsidRPr="00EF49FD">
              <w:rPr>
                <w:rFonts w:ascii="Arial" w:hAnsi="Arial" w:cs="Arial"/>
                <w:sz w:val="18"/>
                <w:szCs w:val="18"/>
                <w:lang w:val="en-ID"/>
              </w:rPr>
              <w:t>1.88039</w:t>
            </w:r>
          </w:p>
        </w:tc>
      </w:tr>
      <w:tr w:rsidR="000A3EA1" w:rsidRPr="00EF49FD" w14:paraId="6D1F0C85" w14:textId="77777777" w:rsidTr="000A3EA1">
        <w:trPr>
          <w:cantSplit/>
          <w:jc w:val="center"/>
        </w:trPr>
        <w:tc>
          <w:tcPr>
            <w:tcW w:w="5872" w:type="dxa"/>
            <w:gridSpan w:val="5"/>
            <w:tcBorders>
              <w:top w:val="single" w:sz="4" w:space="0" w:color="auto"/>
              <w:left w:val="nil"/>
              <w:bottom w:val="nil"/>
              <w:right w:val="nil"/>
            </w:tcBorders>
            <w:shd w:val="clear" w:color="auto" w:fill="auto"/>
          </w:tcPr>
          <w:p w14:paraId="044884E6" w14:textId="77777777" w:rsidR="000A3EA1" w:rsidRPr="00EF49FD" w:rsidRDefault="000A3EA1" w:rsidP="000A3EA1">
            <w:pPr>
              <w:autoSpaceDE w:val="0"/>
              <w:autoSpaceDN w:val="0"/>
              <w:adjustRightInd w:val="0"/>
              <w:spacing w:before="0" w:beforeAutospacing="0" w:after="0" w:line="320" w:lineRule="atLeast"/>
              <w:ind w:left="60" w:right="60"/>
              <w:rPr>
                <w:rFonts w:ascii="Arial" w:hAnsi="Arial" w:cs="Arial"/>
                <w:sz w:val="18"/>
                <w:szCs w:val="18"/>
                <w:lang w:val="en-ID"/>
              </w:rPr>
            </w:pPr>
            <w:r w:rsidRPr="00EF49FD">
              <w:rPr>
                <w:rFonts w:ascii="Arial" w:hAnsi="Arial" w:cs="Arial"/>
                <w:sz w:val="18"/>
                <w:szCs w:val="18"/>
                <w:lang w:val="en-ID"/>
              </w:rPr>
              <w:t xml:space="preserve">a. Predictors: (Constant), </w:t>
            </w:r>
            <w:proofErr w:type="spellStart"/>
            <w:r w:rsidRPr="00EF49FD">
              <w:rPr>
                <w:rFonts w:ascii="Arial" w:hAnsi="Arial" w:cs="Arial"/>
                <w:sz w:val="18"/>
                <w:szCs w:val="18"/>
                <w:lang w:val="en-ID"/>
              </w:rPr>
              <w:t>Kualitas</w:t>
            </w:r>
            <w:proofErr w:type="spellEnd"/>
            <w:r w:rsidRPr="00EF49FD">
              <w:rPr>
                <w:rFonts w:ascii="Arial" w:hAnsi="Arial" w:cs="Arial"/>
                <w:sz w:val="18"/>
                <w:szCs w:val="18"/>
                <w:lang w:val="en-ID"/>
              </w:rPr>
              <w:t xml:space="preserve"> </w:t>
            </w:r>
            <w:proofErr w:type="spellStart"/>
            <w:r w:rsidRPr="00EF49FD">
              <w:rPr>
                <w:rFonts w:ascii="Arial" w:hAnsi="Arial" w:cs="Arial"/>
                <w:sz w:val="18"/>
                <w:szCs w:val="18"/>
                <w:lang w:val="en-ID"/>
              </w:rPr>
              <w:t>Layanan</w:t>
            </w:r>
            <w:proofErr w:type="spellEnd"/>
            <w:r w:rsidRPr="00EF49FD">
              <w:rPr>
                <w:rFonts w:ascii="Arial" w:hAnsi="Arial" w:cs="Arial"/>
                <w:sz w:val="18"/>
                <w:szCs w:val="18"/>
                <w:lang w:val="en-ID"/>
              </w:rPr>
              <w:t xml:space="preserve">, </w:t>
            </w:r>
            <w:proofErr w:type="spellStart"/>
            <w:r w:rsidRPr="00EF49FD">
              <w:rPr>
                <w:rFonts w:ascii="Arial" w:hAnsi="Arial" w:cs="Arial"/>
                <w:sz w:val="18"/>
                <w:szCs w:val="18"/>
                <w:lang w:val="en-ID"/>
              </w:rPr>
              <w:t>Kualitas</w:t>
            </w:r>
            <w:proofErr w:type="spellEnd"/>
            <w:r w:rsidRPr="00EF49FD">
              <w:rPr>
                <w:rFonts w:ascii="Arial" w:hAnsi="Arial" w:cs="Arial"/>
                <w:sz w:val="18"/>
                <w:szCs w:val="18"/>
                <w:lang w:val="en-ID"/>
              </w:rPr>
              <w:t xml:space="preserve"> </w:t>
            </w:r>
            <w:proofErr w:type="spellStart"/>
            <w:r w:rsidRPr="00EF49FD">
              <w:rPr>
                <w:rFonts w:ascii="Arial" w:hAnsi="Arial" w:cs="Arial"/>
                <w:sz w:val="18"/>
                <w:szCs w:val="18"/>
                <w:lang w:val="en-ID"/>
              </w:rPr>
              <w:t>Produk</w:t>
            </w:r>
            <w:proofErr w:type="spellEnd"/>
          </w:p>
        </w:tc>
      </w:tr>
    </w:tbl>
    <w:p w14:paraId="4089BB57" w14:textId="77777777" w:rsidR="000A3EA1" w:rsidRPr="00EF07DD" w:rsidRDefault="000A3EA1" w:rsidP="000A3EA1">
      <w:pPr>
        <w:pStyle w:val="ListParagraph"/>
        <w:spacing w:after="0" w:line="360" w:lineRule="auto"/>
        <w:ind w:firstLine="720"/>
        <w:jc w:val="both"/>
        <w:rPr>
          <w:rFonts w:ascii="Times New Roman" w:hAnsi="Times New Roman"/>
          <w:i/>
          <w:iCs/>
          <w:color w:val="000000" w:themeColor="text1"/>
          <w:sz w:val="20"/>
          <w:szCs w:val="20"/>
          <w:lang w:val="id-ID"/>
        </w:rPr>
      </w:pPr>
      <w:r w:rsidRPr="00F87317">
        <w:rPr>
          <w:rFonts w:ascii="Times New Roman" w:hAnsi="Times New Roman"/>
          <w:i/>
          <w:iCs/>
          <w:color w:val="000000" w:themeColor="text1"/>
          <w:sz w:val="20"/>
          <w:szCs w:val="20"/>
          <w:lang w:val="id-ID"/>
        </w:rPr>
        <w:t>Source : SPSS V.27 Data Processing Results</w:t>
      </w:r>
    </w:p>
    <w:p w14:paraId="0C9CC31E" w14:textId="03B2C98E" w:rsidR="000A3EA1" w:rsidRPr="000A3EA1" w:rsidRDefault="000A3EA1" w:rsidP="000A3EA1">
      <w:pPr>
        <w:spacing w:before="0" w:beforeAutospacing="0" w:after="0"/>
        <w:ind w:left="426"/>
        <w:jc w:val="both"/>
        <w:rPr>
          <w:rFonts w:ascii="Times New Roman" w:hAnsi="Times New Roman"/>
          <w:sz w:val="24"/>
          <w:szCs w:val="24"/>
          <w:lang w:val="id-ID"/>
        </w:rPr>
      </w:pPr>
      <w:r w:rsidRPr="000A3EA1">
        <w:rPr>
          <w:rFonts w:ascii="Times New Roman" w:hAnsi="Times New Roman"/>
          <w:sz w:val="24"/>
          <w:szCs w:val="24"/>
        </w:rPr>
        <w:t>Based on the table above, the R² test result is 0.545 (54.5%). This result can be concluded that the extent of customer satisfaction is influenced by the variables of product quality and service quality by 54.5%, while the remaining 45.5% (1 - 54.5%) is influenced by other variables not examined in this study.</w:t>
      </w:r>
    </w:p>
    <w:p w14:paraId="6727F4D0" w14:textId="77777777" w:rsidR="000A3EA1" w:rsidRPr="000A3EA1" w:rsidRDefault="000A3EA1" w:rsidP="00EF07DD">
      <w:pPr>
        <w:pStyle w:val="ListParagraph"/>
        <w:spacing w:after="0" w:line="240" w:lineRule="auto"/>
        <w:ind w:left="425" w:firstLine="567"/>
        <w:jc w:val="both"/>
        <w:rPr>
          <w:rFonts w:ascii="Times New Roman" w:hAnsi="Times New Roman" w:cs="Times New Roman"/>
          <w:sz w:val="24"/>
          <w:szCs w:val="24"/>
          <w:lang w:val="id-ID"/>
        </w:rPr>
      </w:pPr>
    </w:p>
    <w:p w14:paraId="026EF458" w14:textId="13BAAC4E" w:rsidR="00A905CC" w:rsidRDefault="00424D76" w:rsidP="003A6A2B">
      <w:pPr>
        <w:spacing w:before="0" w:beforeAutospacing="0" w:after="0" w:afterAutospacing="0"/>
        <w:ind w:left="0" w:right="0"/>
        <w:rPr>
          <w:rFonts w:ascii="Times New Roman" w:hAnsi="Times New Roman"/>
          <w:b/>
          <w:sz w:val="24"/>
          <w:szCs w:val="24"/>
        </w:rPr>
      </w:pPr>
      <w:r w:rsidRPr="00136F41">
        <w:rPr>
          <w:rFonts w:ascii="Times New Roman" w:hAnsi="Times New Roman"/>
          <w:b/>
          <w:sz w:val="24"/>
          <w:szCs w:val="24"/>
        </w:rPr>
        <w:t>CONCLUSION</w:t>
      </w:r>
    </w:p>
    <w:p w14:paraId="75A0795B" w14:textId="77777777" w:rsidR="008F164B" w:rsidRDefault="008F164B" w:rsidP="003A6A2B">
      <w:pPr>
        <w:spacing w:before="0" w:beforeAutospacing="0" w:after="0" w:afterAutospacing="0"/>
        <w:ind w:left="0" w:right="0"/>
        <w:rPr>
          <w:rFonts w:ascii="Times New Roman" w:hAnsi="Times New Roman"/>
          <w:b/>
          <w:sz w:val="24"/>
          <w:szCs w:val="24"/>
        </w:rPr>
      </w:pPr>
    </w:p>
    <w:p w14:paraId="13042959" w14:textId="77777777" w:rsidR="00A35112" w:rsidRDefault="00A35112" w:rsidP="00A35112">
      <w:pPr>
        <w:pStyle w:val="NormalWeb"/>
        <w:spacing w:line="360" w:lineRule="auto"/>
        <w:jc w:val="both"/>
      </w:pPr>
      <w:r>
        <w:t>Based on the research results and the previous discussion, it can be concluded that:</w:t>
      </w:r>
    </w:p>
    <w:p w14:paraId="21B2EA64" w14:textId="77777777" w:rsidR="00A35112" w:rsidRDefault="00A35112" w:rsidP="00A35112">
      <w:pPr>
        <w:pStyle w:val="NormalWeb"/>
        <w:numPr>
          <w:ilvl w:val="0"/>
          <w:numId w:val="44"/>
        </w:numPr>
        <w:jc w:val="both"/>
      </w:pPr>
      <w:r>
        <w:t xml:space="preserve">For product quality as variable (X1) with respect to customer satisfaction as variable (Y), the calculated t value is greater than the table t value, with a value of 3.298 &gt; 0.202, and the significance level is 0.001, which is less than the alpha level of 0.05 (0.001 &lt; 0.05). This indicates that variable (X1) has a positive and significant effect on variable (Y) at PDAM Tirta </w:t>
      </w:r>
      <w:proofErr w:type="spellStart"/>
      <w:r>
        <w:t>Jeneberang</w:t>
      </w:r>
      <w:proofErr w:type="spellEnd"/>
      <w:r>
        <w:t xml:space="preserve"> in </w:t>
      </w:r>
      <w:proofErr w:type="spellStart"/>
      <w:r>
        <w:t>Gowa</w:t>
      </w:r>
      <w:proofErr w:type="spellEnd"/>
      <w:r>
        <w:t xml:space="preserve"> Regency. The results suggest that good product quality can provide satisfaction to customers using the product.</w:t>
      </w:r>
    </w:p>
    <w:p w14:paraId="67D6B480" w14:textId="77777777" w:rsidR="00A35112" w:rsidRDefault="00A35112" w:rsidP="00A35112">
      <w:pPr>
        <w:pStyle w:val="NormalWeb"/>
        <w:numPr>
          <w:ilvl w:val="0"/>
          <w:numId w:val="44"/>
        </w:numPr>
        <w:jc w:val="both"/>
      </w:pPr>
      <w:r>
        <w:lastRenderedPageBreak/>
        <w:t xml:space="preserve">For service quality as variable (X2) with respect to variable (Y), the calculated t value is greater than the table t value, with a value of 4.396 &gt; 0.202, and the significance level is 0.000, which is less than the alpha level of 0.05 (0.000 &lt; 0.05). This indicates that variable (X2) has a positive and significant effect on variable (Y) at PDAM Tirta </w:t>
      </w:r>
      <w:proofErr w:type="spellStart"/>
      <w:r>
        <w:t>Jeneberang</w:t>
      </w:r>
      <w:proofErr w:type="spellEnd"/>
      <w:r>
        <w:t xml:space="preserve"> in </w:t>
      </w:r>
      <w:proofErr w:type="spellStart"/>
      <w:r>
        <w:t>Gowa</w:t>
      </w:r>
      <w:proofErr w:type="spellEnd"/>
      <w:r>
        <w:t xml:space="preserve"> Regency. The results suggest that if the company provides good service quality to customers, it will result in customer satisfaction due to the high-quality service provided.</w:t>
      </w:r>
    </w:p>
    <w:p w14:paraId="6EFA6601" w14:textId="77777777" w:rsidR="00EF07DD" w:rsidRPr="00D10734" w:rsidRDefault="00EF07DD" w:rsidP="00EF07DD">
      <w:pPr>
        <w:spacing w:before="0" w:beforeAutospacing="0" w:after="0" w:afterAutospacing="0"/>
        <w:ind w:left="0" w:right="0"/>
        <w:rPr>
          <w:rFonts w:ascii="Times New Roman" w:hAnsi="Times New Roman"/>
          <w:b/>
          <w:sz w:val="24"/>
          <w:szCs w:val="24"/>
        </w:rPr>
      </w:pPr>
    </w:p>
    <w:p w14:paraId="64C61F1A" w14:textId="401FC2FE" w:rsidR="00D10734" w:rsidRDefault="005158AD" w:rsidP="00442CDA">
      <w:pPr>
        <w:spacing w:before="0" w:beforeAutospacing="0" w:after="0" w:afterAutospacing="0"/>
        <w:ind w:left="0" w:right="0"/>
        <w:rPr>
          <w:rFonts w:ascii="Times New Roman" w:hAnsi="Times New Roman"/>
          <w:b/>
          <w:sz w:val="24"/>
          <w:szCs w:val="24"/>
        </w:rPr>
      </w:pPr>
      <w:r w:rsidRPr="00D10734">
        <w:rPr>
          <w:rFonts w:ascii="Times New Roman" w:hAnsi="Times New Roman"/>
          <w:b/>
          <w:sz w:val="24"/>
          <w:szCs w:val="24"/>
        </w:rPr>
        <w:t>REFERENCES</w:t>
      </w:r>
    </w:p>
    <w:p w14:paraId="6AAFBE1F" w14:textId="77777777" w:rsidR="00DB0DA0" w:rsidRPr="00D10734" w:rsidRDefault="00DB0DA0" w:rsidP="00DB0DA0">
      <w:pPr>
        <w:spacing w:before="0" w:beforeAutospacing="0" w:after="0" w:afterAutospacing="0"/>
        <w:ind w:left="0" w:right="0"/>
        <w:jc w:val="both"/>
        <w:rPr>
          <w:rFonts w:ascii="Times New Roman" w:hAnsi="Times New Roman"/>
          <w:b/>
          <w:sz w:val="24"/>
          <w:szCs w:val="24"/>
        </w:rPr>
      </w:pPr>
    </w:p>
    <w:p w14:paraId="541A37FB" w14:textId="77777777" w:rsidR="00A35112" w:rsidRPr="00A35112" w:rsidRDefault="00A35112" w:rsidP="00A35112">
      <w:pPr>
        <w:spacing w:before="0" w:beforeAutospacing="0" w:after="0" w:afterAutospacing="0"/>
        <w:ind w:left="426" w:hanging="426"/>
        <w:jc w:val="both"/>
        <w:rPr>
          <w:rFonts w:ascii="Times New Roman" w:hAnsi="Times New Roman"/>
          <w:sz w:val="20"/>
          <w:szCs w:val="20"/>
        </w:rPr>
      </w:pPr>
      <w:r w:rsidRPr="00A35112">
        <w:rPr>
          <w:rFonts w:ascii="Times New Roman" w:hAnsi="Times New Roman"/>
          <w:sz w:val="20"/>
          <w:szCs w:val="20"/>
        </w:rPr>
        <w:t xml:space="preserve">Cahya, M.R.D, Samsudin, A., &amp; </w:t>
      </w:r>
      <w:proofErr w:type="spellStart"/>
      <w:r w:rsidRPr="00A35112">
        <w:rPr>
          <w:rFonts w:ascii="Times New Roman" w:hAnsi="Times New Roman"/>
          <w:sz w:val="20"/>
          <w:szCs w:val="20"/>
        </w:rPr>
        <w:t>Komariah</w:t>
      </w:r>
      <w:proofErr w:type="spellEnd"/>
      <w:r w:rsidRPr="00A35112">
        <w:rPr>
          <w:rFonts w:ascii="Times New Roman" w:hAnsi="Times New Roman"/>
          <w:sz w:val="20"/>
          <w:szCs w:val="20"/>
        </w:rPr>
        <w:t xml:space="preserve">, K. (2020). </w:t>
      </w:r>
      <w:proofErr w:type="spellStart"/>
      <w:r w:rsidRPr="00A35112">
        <w:rPr>
          <w:rFonts w:ascii="Times New Roman" w:hAnsi="Times New Roman"/>
          <w:sz w:val="20"/>
          <w:szCs w:val="20"/>
        </w:rPr>
        <w:t>Kekuatan</w:t>
      </w:r>
      <w:proofErr w:type="spellEnd"/>
      <w:r w:rsidRPr="00A35112">
        <w:rPr>
          <w:rFonts w:ascii="Times New Roman" w:hAnsi="Times New Roman"/>
          <w:sz w:val="20"/>
          <w:szCs w:val="20"/>
        </w:rPr>
        <w:t xml:space="preserve"> Servicescape dan </w:t>
      </w:r>
      <w:proofErr w:type="spellStart"/>
      <w:r w:rsidRPr="00A35112">
        <w:rPr>
          <w:rFonts w:ascii="Times New Roman" w:hAnsi="Times New Roman"/>
          <w:sz w:val="20"/>
          <w:szCs w:val="20"/>
        </w:rPr>
        <w:t>Kualitas</w:t>
      </w:r>
      <w:proofErr w:type="spellEnd"/>
      <w:r w:rsidRPr="00A35112">
        <w:rPr>
          <w:rFonts w:ascii="Times New Roman" w:hAnsi="Times New Roman"/>
          <w:sz w:val="20"/>
          <w:szCs w:val="20"/>
        </w:rPr>
        <w:t xml:space="preserve"> </w:t>
      </w:r>
      <w:proofErr w:type="spellStart"/>
      <w:r w:rsidRPr="00A35112">
        <w:rPr>
          <w:rFonts w:ascii="Times New Roman" w:hAnsi="Times New Roman"/>
          <w:sz w:val="20"/>
          <w:szCs w:val="20"/>
        </w:rPr>
        <w:t>Pelayanan</w:t>
      </w:r>
      <w:proofErr w:type="spellEnd"/>
      <w:r w:rsidRPr="00A35112">
        <w:rPr>
          <w:rFonts w:ascii="Times New Roman" w:hAnsi="Times New Roman"/>
          <w:sz w:val="20"/>
          <w:szCs w:val="20"/>
        </w:rPr>
        <w:t xml:space="preserve"> </w:t>
      </w:r>
      <w:proofErr w:type="spellStart"/>
      <w:r w:rsidRPr="00A35112">
        <w:rPr>
          <w:rFonts w:ascii="Times New Roman" w:hAnsi="Times New Roman"/>
          <w:sz w:val="20"/>
          <w:szCs w:val="20"/>
        </w:rPr>
        <w:t>terhadap</w:t>
      </w:r>
      <w:proofErr w:type="spellEnd"/>
      <w:r w:rsidRPr="00A35112">
        <w:rPr>
          <w:rFonts w:ascii="Times New Roman" w:hAnsi="Times New Roman"/>
          <w:sz w:val="20"/>
          <w:szCs w:val="20"/>
        </w:rPr>
        <w:t xml:space="preserve"> </w:t>
      </w:r>
      <w:proofErr w:type="spellStart"/>
      <w:r w:rsidRPr="00A35112">
        <w:rPr>
          <w:rFonts w:ascii="Times New Roman" w:hAnsi="Times New Roman"/>
          <w:sz w:val="20"/>
          <w:szCs w:val="20"/>
        </w:rPr>
        <w:t>Kepuasan</w:t>
      </w:r>
      <w:proofErr w:type="spellEnd"/>
      <w:r w:rsidRPr="00A35112">
        <w:rPr>
          <w:rFonts w:ascii="Times New Roman" w:hAnsi="Times New Roman"/>
          <w:sz w:val="20"/>
          <w:szCs w:val="20"/>
        </w:rPr>
        <w:t xml:space="preserve"> </w:t>
      </w:r>
      <w:proofErr w:type="spellStart"/>
      <w:r w:rsidRPr="00A35112">
        <w:rPr>
          <w:rFonts w:ascii="Times New Roman" w:hAnsi="Times New Roman"/>
          <w:sz w:val="20"/>
          <w:szCs w:val="20"/>
        </w:rPr>
        <w:t>pelanggan</w:t>
      </w:r>
      <w:proofErr w:type="spellEnd"/>
      <w:r w:rsidRPr="00A35112">
        <w:rPr>
          <w:rFonts w:ascii="Times New Roman" w:hAnsi="Times New Roman"/>
          <w:sz w:val="20"/>
          <w:szCs w:val="20"/>
        </w:rPr>
        <w:t xml:space="preserve">. Journal of Management and </w:t>
      </w:r>
      <w:proofErr w:type="spellStart"/>
      <w:r w:rsidRPr="00A35112">
        <w:rPr>
          <w:rFonts w:ascii="Times New Roman" w:hAnsi="Times New Roman"/>
          <w:sz w:val="20"/>
          <w:szCs w:val="20"/>
        </w:rPr>
        <w:t>Bussines</w:t>
      </w:r>
      <w:proofErr w:type="spellEnd"/>
      <w:r w:rsidRPr="00A35112">
        <w:rPr>
          <w:rFonts w:ascii="Times New Roman" w:hAnsi="Times New Roman"/>
          <w:sz w:val="20"/>
          <w:szCs w:val="20"/>
        </w:rPr>
        <w:t xml:space="preserve"> (JOMB), 2(2). </w:t>
      </w:r>
      <w:hyperlink r:id="rId13" w:history="1">
        <w:r w:rsidRPr="00A35112">
          <w:rPr>
            <w:rStyle w:val="Hyperlink"/>
            <w:rFonts w:ascii="Times New Roman" w:hAnsi="Times New Roman"/>
            <w:color w:val="auto"/>
            <w:sz w:val="20"/>
            <w:szCs w:val="20"/>
          </w:rPr>
          <w:t>https://doi.org/10.31539/jomb.v2i2.637</w:t>
        </w:r>
      </w:hyperlink>
      <w:r w:rsidRPr="00A35112">
        <w:rPr>
          <w:rStyle w:val="Hyperlink"/>
          <w:rFonts w:ascii="Times New Roman" w:hAnsi="Times New Roman"/>
          <w:color w:val="auto"/>
          <w:sz w:val="20"/>
          <w:szCs w:val="20"/>
        </w:rPr>
        <w:t>.</w:t>
      </w:r>
    </w:p>
    <w:p w14:paraId="0CE28582" w14:textId="77777777" w:rsidR="00A35112" w:rsidRPr="00A35112" w:rsidRDefault="00A35112" w:rsidP="00A35112">
      <w:pPr>
        <w:spacing w:before="0" w:beforeAutospacing="0" w:after="0" w:afterAutospacing="0"/>
        <w:ind w:left="426" w:hanging="426"/>
        <w:jc w:val="both"/>
        <w:rPr>
          <w:rFonts w:ascii="Times New Roman" w:hAnsi="Times New Roman"/>
          <w:sz w:val="20"/>
          <w:szCs w:val="20"/>
        </w:rPr>
      </w:pPr>
      <w:r w:rsidRPr="00A35112">
        <w:rPr>
          <w:rFonts w:ascii="Times New Roman" w:hAnsi="Times New Roman"/>
          <w:sz w:val="20"/>
          <w:szCs w:val="20"/>
        </w:rPr>
        <w:t xml:space="preserve">Daryanto &amp; </w:t>
      </w:r>
      <w:proofErr w:type="spellStart"/>
      <w:proofErr w:type="gramStart"/>
      <w:r w:rsidRPr="00A35112">
        <w:rPr>
          <w:rFonts w:ascii="Times New Roman" w:hAnsi="Times New Roman"/>
          <w:sz w:val="20"/>
          <w:szCs w:val="20"/>
        </w:rPr>
        <w:t>Setyobudi.I</w:t>
      </w:r>
      <w:proofErr w:type="spellEnd"/>
      <w:r w:rsidRPr="00A35112">
        <w:rPr>
          <w:rFonts w:ascii="Times New Roman" w:hAnsi="Times New Roman"/>
          <w:sz w:val="20"/>
          <w:szCs w:val="20"/>
        </w:rPr>
        <w:t xml:space="preserve"> .</w:t>
      </w:r>
      <w:proofErr w:type="gramEnd"/>
      <w:r w:rsidRPr="00A35112">
        <w:rPr>
          <w:rFonts w:ascii="Times New Roman" w:hAnsi="Times New Roman"/>
          <w:sz w:val="20"/>
          <w:szCs w:val="20"/>
        </w:rPr>
        <w:t xml:space="preserve">, (2014). </w:t>
      </w:r>
      <w:proofErr w:type="spellStart"/>
      <w:r w:rsidRPr="00A35112">
        <w:rPr>
          <w:rFonts w:ascii="Times New Roman" w:hAnsi="Times New Roman"/>
          <w:sz w:val="20"/>
          <w:szCs w:val="20"/>
        </w:rPr>
        <w:t>Konsumen</w:t>
      </w:r>
      <w:proofErr w:type="spellEnd"/>
      <w:r w:rsidRPr="00A35112">
        <w:rPr>
          <w:rFonts w:ascii="Times New Roman" w:hAnsi="Times New Roman"/>
          <w:sz w:val="20"/>
          <w:szCs w:val="20"/>
        </w:rPr>
        <w:t xml:space="preserve"> dan </w:t>
      </w:r>
      <w:proofErr w:type="spellStart"/>
      <w:r w:rsidRPr="00A35112">
        <w:rPr>
          <w:rFonts w:ascii="Times New Roman" w:hAnsi="Times New Roman"/>
          <w:sz w:val="20"/>
          <w:szCs w:val="20"/>
        </w:rPr>
        <w:t>Layanan</w:t>
      </w:r>
      <w:proofErr w:type="spellEnd"/>
      <w:r w:rsidRPr="00A35112">
        <w:rPr>
          <w:rFonts w:ascii="Times New Roman" w:hAnsi="Times New Roman"/>
          <w:sz w:val="20"/>
          <w:szCs w:val="20"/>
        </w:rPr>
        <w:t xml:space="preserve"> </w:t>
      </w:r>
      <w:proofErr w:type="spellStart"/>
      <w:proofErr w:type="gramStart"/>
      <w:r w:rsidRPr="00A35112">
        <w:rPr>
          <w:rFonts w:ascii="Times New Roman" w:hAnsi="Times New Roman"/>
          <w:sz w:val="20"/>
          <w:szCs w:val="20"/>
        </w:rPr>
        <w:t>Prima.Malang</w:t>
      </w:r>
      <w:proofErr w:type="spellEnd"/>
      <w:r w:rsidRPr="00A35112">
        <w:rPr>
          <w:rFonts w:ascii="Times New Roman" w:hAnsi="Times New Roman"/>
          <w:sz w:val="20"/>
          <w:szCs w:val="20"/>
        </w:rPr>
        <w:t xml:space="preserve"> :</w:t>
      </w:r>
      <w:proofErr w:type="gramEnd"/>
      <w:r w:rsidRPr="00A35112">
        <w:rPr>
          <w:rFonts w:ascii="Times New Roman" w:hAnsi="Times New Roman"/>
          <w:sz w:val="20"/>
          <w:szCs w:val="20"/>
        </w:rPr>
        <w:t xml:space="preserve"> Gaya Media.</w:t>
      </w:r>
    </w:p>
    <w:p w14:paraId="6928803A" w14:textId="77777777" w:rsidR="00A35112" w:rsidRPr="00A35112" w:rsidRDefault="00A35112" w:rsidP="00A35112">
      <w:pPr>
        <w:spacing w:before="0" w:beforeAutospacing="0" w:after="0" w:afterAutospacing="0"/>
        <w:ind w:left="426" w:hanging="426"/>
        <w:jc w:val="both"/>
        <w:rPr>
          <w:rFonts w:ascii="Times New Roman" w:hAnsi="Times New Roman"/>
          <w:sz w:val="20"/>
          <w:szCs w:val="20"/>
        </w:rPr>
      </w:pPr>
      <w:proofErr w:type="spellStart"/>
      <w:r w:rsidRPr="00A35112">
        <w:rPr>
          <w:rFonts w:ascii="Times New Roman" w:hAnsi="Times New Roman"/>
          <w:sz w:val="20"/>
          <w:szCs w:val="20"/>
        </w:rPr>
        <w:t>Faradina</w:t>
      </w:r>
      <w:proofErr w:type="spellEnd"/>
      <w:r w:rsidRPr="00A35112">
        <w:rPr>
          <w:rFonts w:ascii="Times New Roman" w:hAnsi="Times New Roman"/>
          <w:sz w:val="20"/>
          <w:szCs w:val="20"/>
        </w:rPr>
        <w:t xml:space="preserve">, A. (2016). </w:t>
      </w:r>
      <w:proofErr w:type="spellStart"/>
      <w:r w:rsidRPr="00A35112">
        <w:rPr>
          <w:rFonts w:ascii="Times New Roman" w:hAnsi="Times New Roman"/>
          <w:sz w:val="20"/>
          <w:szCs w:val="20"/>
        </w:rPr>
        <w:t>Pengaruh</w:t>
      </w:r>
      <w:proofErr w:type="spellEnd"/>
      <w:r w:rsidRPr="00A35112">
        <w:rPr>
          <w:rFonts w:ascii="Times New Roman" w:hAnsi="Times New Roman"/>
          <w:sz w:val="20"/>
          <w:szCs w:val="20"/>
        </w:rPr>
        <w:t xml:space="preserve"> </w:t>
      </w:r>
      <w:proofErr w:type="spellStart"/>
      <w:r w:rsidRPr="00A35112">
        <w:rPr>
          <w:rFonts w:ascii="Times New Roman" w:hAnsi="Times New Roman"/>
          <w:sz w:val="20"/>
          <w:szCs w:val="20"/>
        </w:rPr>
        <w:t>Promosi</w:t>
      </w:r>
      <w:proofErr w:type="spellEnd"/>
      <w:r w:rsidRPr="00A35112">
        <w:rPr>
          <w:rFonts w:ascii="Times New Roman" w:hAnsi="Times New Roman"/>
          <w:sz w:val="20"/>
          <w:szCs w:val="20"/>
        </w:rPr>
        <w:t xml:space="preserve"> dan </w:t>
      </w:r>
      <w:proofErr w:type="spellStart"/>
      <w:r w:rsidRPr="00A35112">
        <w:rPr>
          <w:rFonts w:ascii="Times New Roman" w:hAnsi="Times New Roman"/>
          <w:sz w:val="20"/>
          <w:szCs w:val="20"/>
        </w:rPr>
        <w:t>Kualitas</w:t>
      </w:r>
      <w:proofErr w:type="spellEnd"/>
      <w:r w:rsidRPr="00A35112">
        <w:rPr>
          <w:rFonts w:ascii="Times New Roman" w:hAnsi="Times New Roman"/>
          <w:sz w:val="20"/>
          <w:szCs w:val="20"/>
        </w:rPr>
        <w:t xml:space="preserve"> </w:t>
      </w:r>
      <w:proofErr w:type="spellStart"/>
      <w:r w:rsidRPr="00A35112">
        <w:rPr>
          <w:rFonts w:ascii="Times New Roman" w:hAnsi="Times New Roman"/>
          <w:sz w:val="20"/>
          <w:szCs w:val="20"/>
        </w:rPr>
        <w:t>Pelayanan</w:t>
      </w:r>
      <w:proofErr w:type="spellEnd"/>
      <w:r w:rsidRPr="00A35112">
        <w:rPr>
          <w:rFonts w:ascii="Times New Roman" w:hAnsi="Times New Roman"/>
          <w:sz w:val="20"/>
          <w:szCs w:val="20"/>
        </w:rPr>
        <w:t xml:space="preserve"> </w:t>
      </w:r>
      <w:proofErr w:type="spellStart"/>
      <w:r w:rsidRPr="00A35112">
        <w:rPr>
          <w:rFonts w:ascii="Times New Roman" w:hAnsi="Times New Roman"/>
          <w:sz w:val="20"/>
          <w:szCs w:val="20"/>
        </w:rPr>
        <w:t>Terhadap</w:t>
      </w:r>
      <w:proofErr w:type="spellEnd"/>
      <w:r w:rsidRPr="00A35112">
        <w:rPr>
          <w:rFonts w:ascii="Times New Roman" w:hAnsi="Times New Roman"/>
          <w:sz w:val="20"/>
          <w:szCs w:val="20"/>
        </w:rPr>
        <w:t xml:space="preserve"> </w:t>
      </w:r>
      <w:proofErr w:type="spellStart"/>
      <w:r w:rsidRPr="00A35112">
        <w:rPr>
          <w:rFonts w:ascii="Times New Roman" w:hAnsi="Times New Roman"/>
          <w:sz w:val="20"/>
          <w:szCs w:val="20"/>
        </w:rPr>
        <w:t>Kepuasan</w:t>
      </w:r>
      <w:proofErr w:type="spellEnd"/>
      <w:r w:rsidRPr="00A35112">
        <w:rPr>
          <w:rFonts w:ascii="Times New Roman" w:hAnsi="Times New Roman"/>
          <w:sz w:val="20"/>
          <w:szCs w:val="20"/>
        </w:rPr>
        <w:t xml:space="preserve"> </w:t>
      </w:r>
      <w:proofErr w:type="spellStart"/>
      <w:r w:rsidRPr="00A35112">
        <w:rPr>
          <w:rFonts w:ascii="Times New Roman" w:hAnsi="Times New Roman"/>
          <w:sz w:val="20"/>
          <w:szCs w:val="20"/>
        </w:rPr>
        <w:t>Pelanggan</w:t>
      </w:r>
      <w:proofErr w:type="spellEnd"/>
      <w:r w:rsidRPr="00A35112">
        <w:rPr>
          <w:rFonts w:ascii="Times New Roman" w:hAnsi="Times New Roman"/>
          <w:sz w:val="20"/>
          <w:szCs w:val="20"/>
        </w:rPr>
        <w:t xml:space="preserve"> pada Rumah </w:t>
      </w:r>
      <w:proofErr w:type="spellStart"/>
      <w:r w:rsidRPr="00A35112">
        <w:rPr>
          <w:rFonts w:ascii="Times New Roman" w:hAnsi="Times New Roman"/>
          <w:sz w:val="20"/>
          <w:szCs w:val="20"/>
        </w:rPr>
        <w:t>Cantik</w:t>
      </w:r>
      <w:proofErr w:type="spellEnd"/>
      <w:r w:rsidRPr="00A35112">
        <w:rPr>
          <w:rFonts w:ascii="Times New Roman" w:hAnsi="Times New Roman"/>
          <w:sz w:val="20"/>
          <w:szCs w:val="20"/>
        </w:rPr>
        <w:t xml:space="preserve"> Almanda. </w:t>
      </w:r>
      <w:proofErr w:type="spellStart"/>
      <w:r w:rsidRPr="00A35112">
        <w:rPr>
          <w:rFonts w:ascii="Times New Roman" w:hAnsi="Times New Roman"/>
          <w:sz w:val="20"/>
          <w:szCs w:val="20"/>
        </w:rPr>
        <w:t>Jurnal</w:t>
      </w:r>
      <w:proofErr w:type="spellEnd"/>
      <w:r w:rsidRPr="00A35112">
        <w:rPr>
          <w:rFonts w:ascii="Times New Roman" w:hAnsi="Times New Roman"/>
          <w:sz w:val="20"/>
          <w:szCs w:val="20"/>
        </w:rPr>
        <w:t xml:space="preserve"> </w:t>
      </w:r>
      <w:proofErr w:type="spellStart"/>
      <w:r w:rsidRPr="00A35112">
        <w:rPr>
          <w:rFonts w:ascii="Times New Roman" w:hAnsi="Times New Roman"/>
          <w:sz w:val="20"/>
          <w:szCs w:val="20"/>
        </w:rPr>
        <w:t>Ilmu</w:t>
      </w:r>
      <w:proofErr w:type="spellEnd"/>
      <w:r w:rsidRPr="00A35112">
        <w:rPr>
          <w:rFonts w:ascii="Times New Roman" w:hAnsi="Times New Roman"/>
          <w:sz w:val="20"/>
          <w:szCs w:val="20"/>
        </w:rPr>
        <w:t xml:space="preserve"> Dan Riset </w:t>
      </w:r>
      <w:proofErr w:type="spellStart"/>
      <w:r w:rsidRPr="00A35112">
        <w:rPr>
          <w:rFonts w:ascii="Times New Roman" w:hAnsi="Times New Roman"/>
          <w:sz w:val="20"/>
          <w:szCs w:val="20"/>
        </w:rPr>
        <w:t>Manajemen</w:t>
      </w:r>
      <w:proofErr w:type="spellEnd"/>
      <w:r w:rsidRPr="00A35112">
        <w:rPr>
          <w:rFonts w:ascii="Times New Roman" w:hAnsi="Times New Roman"/>
          <w:sz w:val="20"/>
          <w:szCs w:val="20"/>
        </w:rPr>
        <w:t>, 5(7), 1– 18.</w:t>
      </w:r>
    </w:p>
    <w:p w14:paraId="51CC0D28" w14:textId="77777777" w:rsidR="00A35112" w:rsidRPr="00A35112" w:rsidRDefault="00A35112" w:rsidP="00A351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eastAsia="Times New Roman" w:hAnsi="Times New Roman"/>
          <w:color w:val="000000"/>
          <w:sz w:val="20"/>
          <w:szCs w:val="20"/>
          <w:lang w:val="en-ID" w:eastAsia="en-ID"/>
        </w:rPr>
      </w:pPr>
      <w:proofErr w:type="spellStart"/>
      <w:r w:rsidRPr="00A35112">
        <w:rPr>
          <w:rFonts w:ascii="Times New Roman" w:eastAsia="Times New Roman" w:hAnsi="Times New Roman"/>
          <w:color w:val="000000"/>
          <w:sz w:val="20"/>
          <w:szCs w:val="20"/>
          <w:lang w:val="en-ID" w:eastAsia="en-ID"/>
        </w:rPr>
        <w:t>Gitosudarmo</w:t>
      </w:r>
      <w:proofErr w:type="spellEnd"/>
      <w:r w:rsidRPr="00A35112">
        <w:rPr>
          <w:rFonts w:ascii="Times New Roman" w:eastAsia="Times New Roman" w:hAnsi="Times New Roman"/>
          <w:color w:val="000000"/>
          <w:sz w:val="20"/>
          <w:szCs w:val="20"/>
          <w:lang w:val="en-ID" w:eastAsia="en-ID"/>
        </w:rPr>
        <w:t xml:space="preserve">. I., (2017), </w:t>
      </w:r>
      <w:proofErr w:type="spellStart"/>
      <w:r w:rsidRPr="00A35112">
        <w:rPr>
          <w:rFonts w:ascii="Times New Roman" w:eastAsia="Times New Roman" w:hAnsi="Times New Roman"/>
          <w:color w:val="000000"/>
          <w:sz w:val="20"/>
          <w:szCs w:val="20"/>
          <w:lang w:val="en-ID" w:eastAsia="en-ID"/>
        </w:rPr>
        <w:t>Manajemen</w:t>
      </w:r>
      <w:proofErr w:type="spellEnd"/>
      <w:r w:rsidRPr="00A35112">
        <w:rPr>
          <w:rFonts w:ascii="Times New Roman" w:eastAsia="Times New Roman" w:hAnsi="Times New Roman"/>
          <w:color w:val="000000"/>
          <w:sz w:val="20"/>
          <w:szCs w:val="20"/>
          <w:lang w:val="en-ID" w:eastAsia="en-ID"/>
        </w:rPr>
        <w:t xml:space="preserve"> </w:t>
      </w:r>
      <w:proofErr w:type="spellStart"/>
      <w:r w:rsidRPr="00A35112">
        <w:rPr>
          <w:rFonts w:ascii="Times New Roman" w:eastAsia="Times New Roman" w:hAnsi="Times New Roman"/>
          <w:color w:val="000000"/>
          <w:sz w:val="20"/>
          <w:szCs w:val="20"/>
          <w:lang w:val="en-ID" w:eastAsia="en-ID"/>
        </w:rPr>
        <w:t>Pemasaran</w:t>
      </w:r>
      <w:proofErr w:type="spellEnd"/>
      <w:r w:rsidRPr="00A35112">
        <w:rPr>
          <w:rFonts w:ascii="Times New Roman" w:eastAsia="Times New Roman" w:hAnsi="Times New Roman"/>
          <w:color w:val="000000"/>
          <w:sz w:val="20"/>
          <w:szCs w:val="20"/>
          <w:lang w:val="en-ID" w:eastAsia="en-ID"/>
        </w:rPr>
        <w:t>, Yogyakarta, BPFE Yogyakarta.</w:t>
      </w:r>
    </w:p>
    <w:p w14:paraId="1C219A70" w14:textId="77777777" w:rsidR="00A35112" w:rsidRPr="00A35112" w:rsidRDefault="00A35112" w:rsidP="00A35112">
      <w:pPr>
        <w:widowControl w:val="0"/>
        <w:autoSpaceDE w:val="0"/>
        <w:autoSpaceDN w:val="0"/>
        <w:adjustRightInd w:val="0"/>
        <w:spacing w:before="0" w:beforeAutospacing="0" w:after="0" w:afterAutospacing="0"/>
        <w:ind w:left="480" w:hanging="480"/>
        <w:jc w:val="both"/>
        <w:rPr>
          <w:rFonts w:ascii="Times New Roman" w:hAnsi="Times New Roman"/>
          <w:noProof/>
          <w:sz w:val="20"/>
          <w:szCs w:val="20"/>
        </w:rPr>
      </w:pPr>
      <w:r w:rsidRPr="00A35112">
        <w:rPr>
          <w:rFonts w:ascii="Times New Roman" w:hAnsi="Times New Roman"/>
          <w:noProof/>
          <w:sz w:val="20"/>
          <w:szCs w:val="20"/>
        </w:rPr>
        <w:t xml:space="preserve">Herlambang, A. S., &amp; Komara, E. (2021). Pengaruh Kualitas Produk, Kualitas Pelayanan, Dan Kualitas Promosi Terhadap Kepuasan Pelanggan (Studi kasus pada Starbucks Coffee Reserve Plaza Senayan). </w:t>
      </w:r>
      <w:r w:rsidRPr="00A35112">
        <w:rPr>
          <w:rFonts w:ascii="Times New Roman" w:hAnsi="Times New Roman"/>
          <w:i/>
          <w:iCs/>
          <w:noProof/>
          <w:sz w:val="20"/>
          <w:szCs w:val="20"/>
        </w:rPr>
        <w:t>Jurnal Ekonomi, Manajemen Dan Perbankan</w:t>
      </w:r>
      <w:r w:rsidRPr="00A35112">
        <w:rPr>
          <w:rFonts w:ascii="Times New Roman" w:hAnsi="Times New Roman"/>
          <w:noProof/>
          <w:sz w:val="20"/>
          <w:szCs w:val="20"/>
        </w:rPr>
        <w:t xml:space="preserve">, </w:t>
      </w:r>
      <w:r w:rsidRPr="00A35112">
        <w:rPr>
          <w:rFonts w:ascii="Times New Roman" w:hAnsi="Times New Roman"/>
          <w:i/>
          <w:iCs/>
          <w:noProof/>
          <w:sz w:val="20"/>
          <w:szCs w:val="20"/>
        </w:rPr>
        <w:t>7</w:t>
      </w:r>
      <w:r w:rsidRPr="00A35112">
        <w:rPr>
          <w:rFonts w:ascii="Times New Roman" w:hAnsi="Times New Roman"/>
          <w:noProof/>
          <w:sz w:val="20"/>
          <w:szCs w:val="20"/>
        </w:rPr>
        <w:t>(2), 56–64. https://doi.org/10.35384/jemp.v7i2.255.</w:t>
      </w:r>
    </w:p>
    <w:p w14:paraId="502E8B89" w14:textId="77777777" w:rsidR="00A35112" w:rsidRPr="00A35112" w:rsidRDefault="00A35112" w:rsidP="00A35112">
      <w:pPr>
        <w:widowControl w:val="0"/>
        <w:autoSpaceDE w:val="0"/>
        <w:autoSpaceDN w:val="0"/>
        <w:adjustRightInd w:val="0"/>
        <w:spacing w:before="0" w:beforeAutospacing="0" w:after="0" w:afterAutospacing="0"/>
        <w:ind w:left="480" w:hanging="480"/>
        <w:jc w:val="both"/>
        <w:rPr>
          <w:rFonts w:ascii="Times New Roman" w:hAnsi="Times New Roman"/>
          <w:noProof/>
          <w:sz w:val="20"/>
          <w:szCs w:val="20"/>
        </w:rPr>
      </w:pPr>
      <w:r w:rsidRPr="00A35112">
        <w:rPr>
          <w:rFonts w:ascii="Times New Roman" w:hAnsi="Times New Roman"/>
          <w:noProof/>
          <w:sz w:val="20"/>
          <w:szCs w:val="20"/>
        </w:rPr>
        <w:t xml:space="preserve">Heryana, I. P. A., Aprinica, N. P. I., &amp; Wardana, M. A. (2023). </w:t>
      </w:r>
      <w:r w:rsidRPr="00A35112">
        <w:rPr>
          <w:rFonts w:ascii="Times New Roman" w:hAnsi="Times New Roman"/>
          <w:i/>
          <w:iCs/>
          <w:noProof/>
          <w:sz w:val="20"/>
          <w:szCs w:val="20"/>
        </w:rPr>
        <w:t>Pengaruh Kualitas Pelayanan Dan Produk Terhadap Kepuasan pelanggan Di The Rice Table Indonesian Restaurant Desamuda Villas Seminyak Bali</w:t>
      </w:r>
      <w:r w:rsidRPr="00A35112">
        <w:rPr>
          <w:rFonts w:ascii="Times New Roman" w:hAnsi="Times New Roman"/>
          <w:noProof/>
          <w:sz w:val="20"/>
          <w:szCs w:val="20"/>
        </w:rPr>
        <w:t xml:space="preserve">. </w:t>
      </w:r>
      <w:r w:rsidRPr="00A35112">
        <w:rPr>
          <w:rFonts w:ascii="Times New Roman" w:hAnsi="Times New Roman"/>
          <w:i/>
          <w:iCs/>
          <w:noProof/>
          <w:sz w:val="20"/>
          <w:szCs w:val="20"/>
        </w:rPr>
        <w:t>02</w:t>
      </w:r>
      <w:r w:rsidRPr="00A35112">
        <w:rPr>
          <w:rFonts w:ascii="Times New Roman" w:hAnsi="Times New Roman"/>
          <w:noProof/>
          <w:sz w:val="20"/>
          <w:szCs w:val="20"/>
        </w:rPr>
        <w:t>(1), 176–201. https://doi.org/dx.doi.org/10.22334/paris.v2i1</w:t>
      </w:r>
    </w:p>
    <w:p w14:paraId="24ABE03C" w14:textId="77777777" w:rsidR="00A35112" w:rsidRPr="00A35112" w:rsidRDefault="00A35112" w:rsidP="00A35112">
      <w:pPr>
        <w:widowControl w:val="0"/>
        <w:autoSpaceDE w:val="0"/>
        <w:autoSpaceDN w:val="0"/>
        <w:adjustRightInd w:val="0"/>
        <w:spacing w:before="0" w:beforeAutospacing="0" w:after="0" w:afterAutospacing="0"/>
        <w:ind w:left="480" w:hanging="480"/>
        <w:jc w:val="both"/>
        <w:rPr>
          <w:rFonts w:ascii="Times New Roman" w:hAnsi="Times New Roman"/>
          <w:noProof/>
          <w:sz w:val="20"/>
          <w:szCs w:val="20"/>
        </w:rPr>
      </w:pPr>
      <w:r w:rsidRPr="00A35112">
        <w:rPr>
          <w:rFonts w:ascii="Times New Roman" w:hAnsi="Times New Roman"/>
          <w:noProof/>
          <w:sz w:val="20"/>
          <w:szCs w:val="20"/>
        </w:rPr>
        <w:t xml:space="preserve">Hilaliyah, S. A. (2017). PENGARUH KUALITAS LAYANAN DAN KUALITAS PRODUK YANG DI MODERASI OLEH SUASANA TERHADAP KEPUASAN PELANGGAN. </w:t>
      </w:r>
      <w:r w:rsidRPr="00A35112">
        <w:rPr>
          <w:rFonts w:ascii="Times New Roman" w:hAnsi="Times New Roman"/>
          <w:i/>
          <w:iCs/>
          <w:noProof/>
          <w:sz w:val="20"/>
          <w:szCs w:val="20"/>
        </w:rPr>
        <w:t>Jurnal Bisnis Dan Manajemen</w:t>
      </w:r>
      <w:r w:rsidRPr="00A35112">
        <w:rPr>
          <w:rFonts w:ascii="Times New Roman" w:hAnsi="Times New Roman"/>
          <w:noProof/>
          <w:sz w:val="20"/>
          <w:szCs w:val="20"/>
        </w:rPr>
        <w:t xml:space="preserve">, </w:t>
      </w:r>
      <w:r w:rsidRPr="00A35112">
        <w:rPr>
          <w:rFonts w:ascii="Times New Roman" w:hAnsi="Times New Roman"/>
          <w:i/>
          <w:iCs/>
          <w:noProof/>
          <w:sz w:val="20"/>
          <w:szCs w:val="20"/>
        </w:rPr>
        <w:t>4</w:t>
      </w:r>
      <w:r w:rsidRPr="00A35112">
        <w:rPr>
          <w:rFonts w:ascii="Times New Roman" w:hAnsi="Times New Roman"/>
          <w:noProof/>
          <w:sz w:val="20"/>
          <w:szCs w:val="20"/>
        </w:rPr>
        <w:t xml:space="preserve">(2), 172–187. </w:t>
      </w:r>
      <w:hyperlink r:id="rId14" w:history="1">
        <w:r w:rsidRPr="00A35112">
          <w:rPr>
            <w:rStyle w:val="Hyperlink"/>
            <w:rFonts w:ascii="Times New Roman" w:hAnsi="Times New Roman"/>
            <w:noProof/>
            <w:color w:val="auto"/>
            <w:sz w:val="20"/>
            <w:szCs w:val="20"/>
          </w:rPr>
          <w:t>https://doi.org/10.26905/jbm.v4i2.1699</w:t>
        </w:r>
      </w:hyperlink>
      <w:r w:rsidRPr="00A35112">
        <w:rPr>
          <w:rStyle w:val="Hyperlink"/>
          <w:rFonts w:ascii="Times New Roman" w:hAnsi="Times New Roman"/>
          <w:noProof/>
          <w:color w:val="auto"/>
          <w:sz w:val="20"/>
          <w:szCs w:val="20"/>
        </w:rPr>
        <w:t>.</w:t>
      </w:r>
    </w:p>
    <w:p w14:paraId="70C632FD" w14:textId="77777777" w:rsidR="00A35112" w:rsidRPr="00A35112" w:rsidRDefault="00A35112" w:rsidP="00A35112">
      <w:pPr>
        <w:widowControl w:val="0"/>
        <w:autoSpaceDE w:val="0"/>
        <w:autoSpaceDN w:val="0"/>
        <w:adjustRightInd w:val="0"/>
        <w:spacing w:before="0" w:beforeAutospacing="0" w:after="0" w:afterAutospacing="0"/>
        <w:ind w:left="480" w:hanging="480"/>
        <w:jc w:val="both"/>
        <w:rPr>
          <w:rFonts w:ascii="Times New Roman" w:hAnsi="Times New Roman"/>
          <w:noProof/>
          <w:sz w:val="20"/>
          <w:szCs w:val="20"/>
        </w:rPr>
      </w:pPr>
      <w:r w:rsidRPr="00A35112">
        <w:rPr>
          <w:rFonts w:ascii="Times New Roman" w:hAnsi="Times New Roman"/>
          <w:sz w:val="20"/>
          <w:szCs w:val="20"/>
        </w:rPr>
        <w:t xml:space="preserve">Ibrahim, M., &amp; </w:t>
      </w:r>
      <w:proofErr w:type="spellStart"/>
      <w:r w:rsidRPr="00A35112">
        <w:rPr>
          <w:rFonts w:ascii="Times New Roman" w:hAnsi="Times New Roman"/>
          <w:sz w:val="20"/>
          <w:szCs w:val="20"/>
        </w:rPr>
        <w:t>Thawil</w:t>
      </w:r>
      <w:proofErr w:type="spellEnd"/>
      <w:r w:rsidRPr="00A35112">
        <w:rPr>
          <w:rFonts w:ascii="Times New Roman" w:hAnsi="Times New Roman"/>
          <w:sz w:val="20"/>
          <w:szCs w:val="20"/>
        </w:rPr>
        <w:t xml:space="preserve">, S. M. (2018). </w:t>
      </w:r>
      <w:proofErr w:type="spellStart"/>
      <w:r w:rsidRPr="00A35112">
        <w:rPr>
          <w:rFonts w:ascii="Times New Roman" w:hAnsi="Times New Roman"/>
          <w:sz w:val="20"/>
          <w:szCs w:val="20"/>
        </w:rPr>
        <w:t>Pengaruh</w:t>
      </w:r>
      <w:proofErr w:type="spellEnd"/>
      <w:r w:rsidRPr="00A35112">
        <w:rPr>
          <w:rFonts w:ascii="Times New Roman" w:hAnsi="Times New Roman"/>
          <w:sz w:val="20"/>
          <w:szCs w:val="20"/>
        </w:rPr>
        <w:t xml:space="preserve"> </w:t>
      </w:r>
      <w:proofErr w:type="spellStart"/>
      <w:r w:rsidRPr="00A35112">
        <w:rPr>
          <w:rFonts w:ascii="Times New Roman" w:hAnsi="Times New Roman"/>
          <w:sz w:val="20"/>
          <w:szCs w:val="20"/>
        </w:rPr>
        <w:t>Kualitas</w:t>
      </w:r>
      <w:proofErr w:type="spellEnd"/>
      <w:r w:rsidRPr="00A35112">
        <w:rPr>
          <w:rFonts w:ascii="Times New Roman" w:hAnsi="Times New Roman"/>
          <w:sz w:val="20"/>
          <w:szCs w:val="20"/>
        </w:rPr>
        <w:t xml:space="preserve"> </w:t>
      </w:r>
      <w:proofErr w:type="spellStart"/>
      <w:r w:rsidRPr="00A35112">
        <w:rPr>
          <w:rFonts w:ascii="Times New Roman" w:hAnsi="Times New Roman"/>
          <w:sz w:val="20"/>
          <w:szCs w:val="20"/>
        </w:rPr>
        <w:t>Produk</w:t>
      </w:r>
      <w:proofErr w:type="spellEnd"/>
      <w:r w:rsidRPr="00A35112">
        <w:rPr>
          <w:rFonts w:ascii="Times New Roman" w:hAnsi="Times New Roman"/>
          <w:sz w:val="20"/>
          <w:szCs w:val="20"/>
        </w:rPr>
        <w:t xml:space="preserve"> Dan </w:t>
      </w:r>
      <w:proofErr w:type="spellStart"/>
      <w:r w:rsidRPr="00A35112">
        <w:rPr>
          <w:rFonts w:ascii="Times New Roman" w:hAnsi="Times New Roman"/>
          <w:sz w:val="20"/>
          <w:szCs w:val="20"/>
        </w:rPr>
        <w:t>Kualitas</w:t>
      </w:r>
      <w:proofErr w:type="spellEnd"/>
      <w:r w:rsidRPr="00A35112">
        <w:rPr>
          <w:rFonts w:ascii="Times New Roman" w:hAnsi="Times New Roman"/>
          <w:sz w:val="20"/>
          <w:szCs w:val="20"/>
        </w:rPr>
        <w:t xml:space="preserve"> </w:t>
      </w:r>
      <w:proofErr w:type="spellStart"/>
      <w:r w:rsidRPr="00A35112">
        <w:rPr>
          <w:rFonts w:ascii="Times New Roman" w:hAnsi="Times New Roman"/>
          <w:sz w:val="20"/>
          <w:szCs w:val="20"/>
        </w:rPr>
        <w:t>Pelayanan</w:t>
      </w:r>
      <w:proofErr w:type="spellEnd"/>
      <w:r w:rsidRPr="00A35112">
        <w:rPr>
          <w:rFonts w:ascii="Times New Roman" w:hAnsi="Times New Roman"/>
          <w:sz w:val="20"/>
          <w:szCs w:val="20"/>
        </w:rPr>
        <w:t xml:space="preserve"> </w:t>
      </w:r>
      <w:proofErr w:type="spellStart"/>
      <w:r w:rsidRPr="00A35112">
        <w:rPr>
          <w:rFonts w:ascii="Times New Roman" w:hAnsi="Times New Roman"/>
          <w:sz w:val="20"/>
          <w:szCs w:val="20"/>
        </w:rPr>
        <w:t>Terhadap</w:t>
      </w:r>
      <w:proofErr w:type="spellEnd"/>
      <w:r w:rsidRPr="00A35112">
        <w:rPr>
          <w:rFonts w:ascii="Times New Roman" w:hAnsi="Times New Roman"/>
          <w:sz w:val="20"/>
          <w:szCs w:val="20"/>
        </w:rPr>
        <w:t xml:space="preserve"> </w:t>
      </w:r>
      <w:proofErr w:type="spellStart"/>
      <w:r w:rsidRPr="00A35112">
        <w:rPr>
          <w:rFonts w:ascii="Times New Roman" w:hAnsi="Times New Roman"/>
          <w:sz w:val="20"/>
          <w:szCs w:val="20"/>
        </w:rPr>
        <w:t>Kepuasan</w:t>
      </w:r>
      <w:proofErr w:type="spellEnd"/>
      <w:r w:rsidRPr="00A35112">
        <w:rPr>
          <w:rFonts w:ascii="Times New Roman" w:hAnsi="Times New Roman"/>
          <w:sz w:val="20"/>
          <w:szCs w:val="20"/>
        </w:rPr>
        <w:t xml:space="preserve"> </w:t>
      </w:r>
      <w:proofErr w:type="spellStart"/>
      <w:r w:rsidRPr="00A35112">
        <w:rPr>
          <w:rFonts w:ascii="Times New Roman" w:hAnsi="Times New Roman"/>
          <w:sz w:val="20"/>
          <w:szCs w:val="20"/>
        </w:rPr>
        <w:t>Pelanggan</w:t>
      </w:r>
      <w:proofErr w:type="spellEnd"/>
      <w:r w:rsidRPr="00A35112">
        <w:rPr>
          <w:rFonts w:ascii="Times New Roman" w:hAnsi="Times New Roman"/>
          <w:sz w:val="20"/>
          <w:szCs w:val="20"/>
        </w:rPr>
        <w:t xml:space="preserve"> Mobile Broadband </w:t>
      </w:r>
      <w:proofErr w:type="gramStart"/>
      <w:r w:rsidRPr="00A35112">
        <w:rPr>
          <w:rFonts w:ascii="Times New Roman" w:hAnsi="Times New Roman"/>
          <w:sz w:val="20"/>
          <w:szCs w:val="20"/>
        </w:rPr>
        <w:t>Di</w:t>
      </w:r>
      <w:proofErr w:type="gramEnd"/>
      <w:r w:rsidRPr="00A35112">
        <w:rPr>
          <w:rFonts w:ascii="Times New Roman" w:hAnsi="Times New Roman"/>
          <w:sz w:val="20"/>
          <w:szCs w:val="20"/>
        </w:rPr>
        <w:t xml:space="preserve"> Kota Palembang. </w:t>
      </w:r>
      <w:proofErr w:type="spellStart"/>
      <w:r w:rsidRPr="00A35112">
        <w:rPr>
          <w:rFonts w:ascii="Times New Roman" w:hAnsi="Times New Roman"/>
          <w:sz w:val="20"/>
          <w:szCs w:val="20"/>
        </w:rPr>
        <w:t>Jurnal</w:t>
      </w:r>
      <w:proofErr w:type="spellEnd"/>
      <w:r w:rsidRPr="00A35112">
        <w:rPr>
          <w:rFonts w:ascii="Times New Roman" w:hAnsi="Times New Roman"/>
          <w:sz w:val="20"/>
          <w:szCs w:val="20"/>
        </w:rPr>
        <w:t xml:space="preserve"> </w:t>
      </w:r>
      <w:proofErr w:type="spellStart"/>
      <w:r w:rsidRPr="00A35112">
        <w:rPr>
          <w:rFonts w:ascii="Times New Roman" w:hAnsi="Times New Roman"/>
          <w:sz w:val="20"/>
          <w:szCs w:val="20"/>
        </w:rPr>
        <w:t>Keuangan</w:t>
      </w:r>
      <w:proofErr w:type="spellEnd"/>
      <w:r w:rsidRPr="00A35112">
        <w:rPr>
          <w:rFonts w:ascii="Times New Roman" w:hAnsi="Times New Roman"/>
          <w:sz w:val="20"/>
          <w:szCs w:val="20"/>
        </w:rPr>
        <w:t xml:space="preserve"> Dan </w:t>
      </w:r>
      <w:proofErr w:type="spellStart"/>
      <w:r w:rsidRPr="00A35112">
        <w:rPr>
          <w:rFonts w:ascii="Times New Roman" w:hAnsi="Times New Roman"/>
          <w:sz w:val="20"/>
          <w:szCs w:val="20"/>
        </w:rPr>
        <w:t>Bisnis</w:t>
      </w:r>
      <w:proofErr w:type="spellEnd"/>
      <w:r w:rsidRPr="00A35112">
        <w:rPr>
          <w:rFonts w:ascii="Times New Roman" w:hAnsi="Times New Roman"/>
          <w:sz w:val="20"/>
          <w:szCs w:val="20"/>
        </w:rPr>
        <w:t>, 16(1), 43. Https://Doi.Org/10.32524/Jkb.V16i1.364.</w:t>
      </w:r>
    </w:p>
    <w:p w14:paraId="7E9F01E7" w14:textId="77777777" w:rsidR="00A35112" w:rsidRPr="00A35112" w:rsidRDefault="00A35112" w:rsidP="00A35112">
      <w:pPr>
        <w:spacing w:before="0" w:beforeAutospacing="0" w:after="0" w:afterAutospacing="0"/>
        <w:ind w:left="426" w:hanging="426"/>
        <w:jc w:val="both"/>
        <w:rPr>
          <w:rFonts w:ascii="Times New Roman" w:hAnsi="Times New Roman"/>
          <w:sz w:val="20"/>
          <w:szCs w:val="20"/>
        </w:rPr>
      </w:pPr>
      <w:proofErr w:type="spellStart"/>
      <w:r w:rsidRPr="00A35112">
        <w:rPr>
          <w:rFonts w:ascii="Times New Roman" w:hAnsi="Times New Roman"/>
          <w:sz w:val="20"/>
          <w:szCs w:val="20"/>
        </w:rPr>
        <w:t>Indrasari</w:t>
      </w:r>
      <w:proofErr w:type="spellEnd"/>
      <w:r w:rsidRPr="00A35112">
        <w:rPr>
          <w:rFonts w:ascii="Times New Roman" w:hAnsi="Times New Roman"/>
          <w:sz w:val="20"/>
          <w:szCs w:val="20"/>
        </w:rPr>
        <w:t xml:space="preserve">, M. (2019). </w:t>
      </w:r>
      <w:proofErr w:type="spellStart"/>
      <w:r w:rsidRPr="00A35112">
        <w:rPr>
          <w:rFonts w:ascii="Times New Roman" w:hAnsi="Times New Roman"/>
          <w:sz w:val="20"/>
          <w:szCs w:val="20"/>
        </w:rPr>
        <w:t>Pemasaran</w:t>
      </w:r>
      <w:proofErr w:type="spellEnd"/>
      <w:r w:rsidRPr="00A35112">
        <w:rPr>
          <w:rFonts w:ascii="Times New Roman" w:hAnsi="Times New Roman"/>
          <w:sz w:val="20"/>
          <w:szCs w:val="20"/>
        </w:rPr>
        <w:t xml:space="preserve"> dan </w:t>
      </w:r>
      <w:proofErr w:type="spellStart"/>
      <w:r w:rsidRPr="00A35112">
        <w:rPr>
          <w:rFonts w:ascii="Times New Roman" w:hAnsi="Times New Roman"/>
          <w:sz w:val="20"/>
          <w:szCs w:val="20"/>
        </w:rPr>
        <w:t>Kepuasan</w:t>
      </w:r>
      <w:proofErr w:type="spellEnd"/>
      <w:r w:rsidRPr="00A35112">
        <w:rPr>
          <w:rFonts w:ascii="Times New Roman" w:hAnsi="Times New Roman"/>
          <w:sz w:val="20"/>
          <w:szCs w:val="20"/>
        </w:rPr>
        <w:t xml:space="preserve"> </w:t>
      </w:r>
      <w:proofErr w:type="spellStart"/>
      <w:r w:rsidRPr="00A35112">
        <w:rPr>
          <w:rFonts w:ascii="Times New Roman" w:hAnsi="Times New Roman"/>
          <w:sz w:val="20"/>
          <w:szCs w:val="20"/>
        </w:rPr>
        <w:t>Pelanggan</w:t>
      </w:r>
      <w:proofErr w:type="spellEnd"/>
      <w:r w:rsidRPr="00A35112">
        <w:rPr>
          <w:rFonts w:ascii="Times New Roman" w:hAnsi="Times New Roman"/>
          <w:sz w:val="20"/>
          <w:szCs w:val="20"/>
        </w:rPr>
        <w:t xml:space="preserve">. Surabaya: </w:t>
      </w:r>
      <w:proofErr w:type="spellStart"/>
      <w:r w:rsidRPr="00A35112">
        <w:rPr>
          <w:rFonts w:ascii="Times New Roman" w:hAnsi="Times New Roman"/>
          <w:sz w:val="20"/>
          <w:szCs w:val="20"/>
        </w:rPr>
        <w:t>Unitomo</w:t>
      </w:r>
      <w:proofErr w:type="spellEnd"/>
      <w:r w:rsidRPr="00A35112">
        <w:rPr>
          <w:rFonts w:ascii="Times New Roman" w:hAnsi="Times New Roman"/>
          <w:sz w:val="20"/>
          <w:szCs w:val="20"/>
        </w:rPr>
        <w:t xml:space="preserve"> Press.</w:t>
      </w:r>
    </w:p>
    <w:p w14:paraId="3518EDA2" w14:textId="77777777" w:rsidR="00A35112" w:rsidRPr="00A35112" w:rsidRDefault="00A35112" w:rsidP="00A35112">
      <w:pPr>
        <w:spacing w:before="0" w:beforeAutospacing="0" w:after="0" w:afterAutospacing="0"/>
        <w:ind w:left="426" w:hanging="426"/>
        <w:jc w:val="both"/>
        <w:rPr>
          <w:rFonts w:ascii="Times New Roman" w:hAnsi="Times New Roman"/>
          <w:sz w:val="20"/>
          <w:szCs w:val="20"/>
        </w:rPr>
      </w:pPr>
      <w:r w:rsidRPr="00A35112">
        <w:rPr>
          <w:rFonts w:ascii="Times New Roman" w:hAnsi="Times New Roman"/>
          <w:sz w:val="20"/>
          <w:szCs w:val="20"/>
        </w:rPr>
        <w:t>Kotler, P., &amp; Amstrong, G., (2016). Principles of Marketing. Pearson. United States of America.</w:t>
      </w:r>
    </w:p>
    <w:p w14:paraId="18613D4A" w14:textId="77777777" w:rsidR="00A35112" w:rsidRPr="00A35112" w:rsidRDefault="00A35112" w:rsidP="00A35112">
      <w:pPr>
        <w:pStyle w:val="HTMLPreformatted"/>
        <w:shd w:val="clear" w:color="auto" w:fill="FFFFFF"/>
        <w:tabs>
          <w:tab w:val="clear" w:pos="916"/>
          <w:tab w:val="left" w:pos="426"/>
        </w:tabs>
        <w:ind w:left="426" w:hanging="426"/>
        <w:jc w:val="both"/>
        <w:rPr>
          <w:rFonts w:ascii="Times New Roman" w:hAnsi="Times New Roman" w:cs="Times New Roman"/>
          <w:color w:val="000000"/>
        </w:rPr>
      </w:pPr>
      <w:r w:rsidRPr="00A35112">
        <w:rPr>
          <w:rFonts w:ascii="Times New Roman" w:hAnsi="Times New Roman" w:cs="Times New Roman"/>
          <w:color w:val="000000"/>
        </w:rPr>
        <w:t xml:space="preserve">Kotler, P. &amp; Keller, K. L. (2016) Marketing Management. 15 </w:t>
      </w:r>
      <w:proofErr w:type="spellStart"/>
      <w:r w:rsidRPr="00A35112">
        <w:rPr>
          <w:rFonts w:ascii="Times New Roman" w:hAnsi="Times New Roman" w:cs="Times New Roman"/>
          <w:color w:val="000000"/>
        </w:rPr>
        <w:t>th</w:t>
      </w:r>
      <w:proofErr w:type="spellEnd"/>
      <w:r w:rsidRPr="00A35112">
        <w:rPr>
          <w:rFonts w:ascii="Times New Roman" w:hAnsi="Times New Roman" w:cs="Times New Roman"/>
          <w:color w:val="000000"/>
        </w:rPr>
        <w:t xml:space="preserve"> Global Edition: Pearson Education Limited, Edinburgh Gate.</w:t>
      </w:r>
    </w:p>
    <w:p w14:paraId="657906C3" w14:textId="77777777" w:rsidR="00A35112" w:rsidRPr="00A35112" w:rsidRDefault="00A35112" w:rsidP="00A35112">
      <w:pPr>
        <w:widowControl w:val="0"/>
        <w:autoSpaceDE w:val="0"/>
        <w:autoSpaceDN w:val="0"/>
        <w:adjustRightInd w:val="0"/>
        <w:spacing w:before="0" w:beforeAutospacing="0" w:after="0" w:afterAutospacing="0"/>
        <w:ind w:left="480" w:hanging="480"/>
        <w:jc w:val="both"/>
        <w:rPr>
          <w:rFonts w:ascii="Times New Roman" w:hAnsi="Times New Roman"/>
          <w:noProof/>
          <w:sz w:val="20"/>
          <w:szCs w:val="20"/>
        </w:rPr>
      </w:pPr>
      <w:r w:rsidRPr="00A35112">
        <w:rPr>
          <w:rFonts w:ascii="Times New Roman" w:hAnsi="Times New Roman"/>
          <w:noProof/>
          <w:sz w:val="20"/>
          <w:szCs w:val="20"/>
        </w:rPr>
        <w:t xml:space="preserve">Herlambang, A. S., &amp; Komara, E. (2021). Pengaruh Kualitas Produk, Kualitas Pelayanan, Dan Kualitas Promosi Terhadap Kepuasan Pelanggan (Studi kasus pada Starbucks Coffee Reserve Plaza Senayan). </w:t>
      </w:r>
      <w:r w:rsidRPr="00A35112">
        <w:rPr>
          <w:rFonts w:ascii="Times New Roman" w:hAnsi="Times New Roman"/>
          <w:i/>
          <w:iCs/>
          <w:noProof/>
          <w:sz w:val="20"/>
          <w:szCs w:val="20"/>
        </w:rPr>
        <w:t>Jurnal Ekonomi, Manajemen Dan Perbankan</w:t>
      </w:r>
      <w:r w:rsidRPr="00A35112">
        <w:rPr>
          <w:rFonts w:ascii="Times New Roman" w:hAnsi="Times New Roman"/>
          <w:noProof/>
          <w:sz w:val="20"/>
          <w:szCs w:val="20"/>
        </w:rPr>
        <w:t xml:space="preserve">, </w:t>
      </w:r>
      <w:r w:rsidRPr="00A35112">
        <w:rPr>
          <w:rFonts w:ascii="Times New Roman" w:hAnsi="Times New Roman"/>
          <w:i/>
          <w:iCs/>
          <w:noProof/>
          <w:sz w:val="20"/>
          <w:szCs w:val="20"/>
        </w:rPr>
        <w:t>7</w:t>
      </w:r>
      <w:r w:rsidRPr="00A35112">
        <w:rPr>
          <w:rFonts w:ascii="Times New Roman" w:hAnsi="Times New Roman"/>
          <w:noProof/>
          <w:sz w:val="20"/>
          <w:szCs w:val="20"/>
        </w:rPr>
        <w:t>(2), 56–64. https://doi.org/10.35384/jemp.v7i2.255.</w:t>
      </w:r>
    </w:p>
    <w:p w14:paraId="6F056099" w14:textId="77777777" w:rsidR="00A35112" w:rsidRPr="00A35112" w:rsidRDefault="00A35112" w:rsidP="00A35112">
      <w:pPr>
        <w:widowControl w:val="0"/>
        <w:autoSpaceDE w:val="0"/>
        <w:autoSpaceDN w:val="0"/>
        <w:adjustRightInd w:val="0"/>
        <w:spacing w:before="0" w:beforeAutospacing="0" w:after="0" w:afterAutospacing="0"/>
        <w:ind w:left="480" w:hanging="480"/>
        <w:jc w:val="both"/>
        <w:rPr>
          <w:rFonts w:ascii="Times New Roman" w:hAnsi="Times New Roman"/>
          <w:noProof/>
          <w:sz w:val="20"/>
          <w:szCs w:val="20"/>
        </w:rPr>
      </w:pPr>
      <w:r w:rsidRPr="00A35112">
        <w:rPr>
          <w:rFonts w:ascii="Times New Roman" w:hAnsi="Times New Roman"/>
          <w:noProof/>
          <w:sz w:val="20"/>
          <w:szCs w:val="20"/>
        </w:rPr>
        <w:t xml:space="preserve">Heryana, I. P. A., Aprinica, N. P. I., &amp; Wardana, M. A. (2023). </w:t>
      </w:r>
      <w:r w:rsidRPr="00A35112">
        <w:rPr>
          <w:rFonts w:ascii="Times New Roman" w:hAnsi="Times New Roman"/>
          <w:i/>
          <w:iCs/>
          <w:noProof/>
          <w:sz w:val="20"/>
          <w:szCs w:val="20"/>
        </w:rPr>
        <w:t>Pengaruh Kualitas Pelayanan Dan Produk Terhadap Kepuasan pelanggan Di The Rice Table Indonesian Restaurant Desamuda Villas Seminyak Bali</w:t>
      </w:r>
      <w:r w:rsidRPr="00A35112">
        <w:rPr>
          <w:rFonts w:ascii="Times New Roman" w:hAnsi="Times New Roman"/>
          <w:noProof/>
          <w:sz w:val="20"/>
          <w:szCs w:val="20"/>
        </w:rPr>
        <w:t xml:space="preserve">. </w:t>
      </w:r>
      <w:r w:rsidRPr="00A35112">
        <w:rPr>
          <w:rFonts w:ascii="Times New Roman" w:hAnsi="Times New Roman"/>
          <w:i/>
          <w:iCs/>
          <w:noProof/>
          <w:sz w:val="20"/>
          <w:szCs w:val="20"/>
        </w:rPr>
        <w:t>02</w:t>
      </w:r>
      <w:r w:rsidRPr="00A35112">
        <w:rPr>
          <w:rFonts w:ascii="Times New Roman" w:hAnsi="Times New Roman"/>
          <w:noProof/>
          <w:sz w:val="20"/>
          <w:szCs w:val="20"/>
        </w:rPr>
        <w:t>(1), 176–201. https://doi.org/dx.doi.org/10.22334/paris.v2i1.</w:t>
      </w:r>
    </w:p>
    <w:p w14:paraId="3C57ADCA" w14:textId="77777777" w:rsidR="00A35112" w:rsidRPr="00A35112" w:rsidRDefault="00A35112" w:rsidP="00A35112">
      <w:pPr>
        <w:widowControl w:val="0"/>
        <w:autoSpaceDE w:val="0"/>
        <w:autoSpaceDN w:val="0"/>
        <w:adjustRightInd w:val="0"/>
        <w:spacing w:before="0" w:beforeAutospacing="0" w:after="0" w:afterAutospacing="0"/>
        <w:ind w:left="480" w:hanging="480"/>
        <w:jc w:val="both"/>
        <w:rPr>
          <w:rFonts w:ascii="Times New Roman" w:hAnsi="Times New Roman"/>
          <w:noProof/>
          <w:sz w:val="20"/>
          <w:szCs w:val="20"/>
        </w:rPr>
      </w:pPr>
      <w:r w:rsidRPr="00A35112">
        <w:rPr>
          <w:rFonts w:ascii="Times New Roman" w:hAnsi="Times New Roman"/>
          <w:noProof/>
          <w:sz w:val="20"/>
          <w:szCs w:val="20"/>
        </w:rPr>
        <w:t xml:space="preserve">Hilaliyah, S. A. (2017). PENGARUH KUALITAS LAYANAN DAN KUALITAS PRODUK YANG DI MODERASI OLEH SUASANA TERHADAP KEPUASAN PELANGGAN. </w:t>
      </w:r>
      <w:r w:rsidRPr="00A35112">
        <w:rPr>
          <w:rFonts w:ascii="Times New Roman" w:hAnsi="Times New Roman"/>
          <w:i/>
          <w:iCs/>
          <w:noProof/>
          <w:sz w:val="20"/>
          <w:szCs w:val="20"/>
        </w:rPr>
        <w:t>Jurnal Bisnis Dan Manajemen</w:t>
      </w:r>
      <w:r w:rsidRPr="00A35112">
        <w:rPr>
          <w:rFonts w:ascii="Times New Roman" w:hAnsi="Times New Roman"/>
          <w:noProof/>
          <w:sz w:val="20"/>
          <w:szCs w:val="20"/>
        </w:rPr>
        <w:t xml:space="preserve">, </w:t>
      </w:r>
      <w:r w:rsidRPr="00A35112">
        <w:rPr>
          <w:rFonts w:ascii="Times New Roman" w:hAnsi="Times New Roman"/>
          <w:i/>
          <w:iCs/>
          <w:noProof/>
          <w:sz w:val="20"/>
          <w:szCs w:val="20"/>
        </w:rPr>
        <w:t>4</w:t>
      </w:r>
      <w:r w:rsidRPr="00A35112">
        <w:rPr>
          <w:rFonts w:ascii="Times New Roman" w:hAnsi="Times New Roman"/>
          <w:noProof/>
          <w:sz w:val="20"/>
          <w:szCs w:val="20"/>
        </w:rPr>
        <w:t>(2), 172–187. https://doi.org/10.26905/jbm.v4i2.1699</w:t>
      </w:r>
    </w:p>
    <w:p w14:paraId="0AB300EB" w14:textId="77777777" w:rsidR="00A35112" w:rsidRPr="00A35112" w:rsidRDefault="00A35112" w:rsidP="00A35112">
      <w:pPr>
        <w:widowControl w:val="0"/>
        <w:autoSpaceDE w:val="0"/>
        <w:autoSpaceDN w:val="0"/>
        <w:adjustRightInd w:val="0"/>
        <w:spacing w:before="0" w:beforeAutospacing="0" w:after="0" w:afterAutospacing="0"/>
        <w:ind w:left="480" w:hanging="480"/>
        <w:jc w:val="both"/>
        <w:rPr>
          <w:rFonts w:ascii="Times New Roman" w:hAnsi="Times New Roman"/>
          <w:noProof/>
          <w:sz w:val="20"/>
          <w:szCs w:val="20"/>
        </w:rPr>
      </w:pPr>
      <w:r w:rsidRPr="00A35112">
        <w:rPr>
          <w:rFonts w:ascii="Times New Roman" w:hAnsi="Times New Roman"/>
          <w:noProof/>
          <w:sz w:val="20"/>
          <w:szCs w:val="20"/>
        </w:rPr>
        <w:t xml:space="preserve">Kusuma, F. A. (2017). Pengaruh Kualitas Pelayanan Jasa, Kualitas Produk, Dan Citra Merek Terhadap Kepuasan Pelanggan Pada PT. Trimas Kemasindo Cikarang. </w:t>
      </w:r>
      <w:r w:rsidRPr="00A35112">
        <w:rPr>
          <w:rFonts w:ascii="Times New Roman" w:hAnsi="Times New Roman"/>
          <w:i/>
          <w:iCs/>
          <w:noProof/>
          <w:sz w:val="20"/>
          <w:szCs w:val="20"/>
        </w:rPr>
        <w:t>Jurnal Manajemen &amp; Bisnis Kreatif</w:t>
      </w:r>
      <w:r w:rsidRPr="00A35112">
        <w:rPr>
          <w:rFonts w:ascii="Times New Roman" w:hAnsi="Times New Roman"/>
          <w:noProof/>
          <w:sz w:val="20"/>
          <w:szCs w:val="20"/>
        </w:rPr>
        <w:t xml:space="preserve">, </w:t>
      </w:r>
      <w:r w:rsidRPr="00A35112">
        <w:rPr>
          <w:rFonts w:ascii="Times New Roman" w:hAnsi="Times New Roman"/>
          <w:i/>
          <w:iCs/>
          <w:noProof/>
          <w:sz w:val="20"/>
          <w:szCs w:val="20"/>
        </w:rPr>
        <w:t>3</w:t>
      </w:r>
      <w:r w:rsidRPr="00A35112">
        <w:rPr>
          <w:rFonts w:ascii="Times New Roman" w:hAnsi="Times New Roman"/>
          <w:noProof/>
          <w:sz w:val="20"/>
          <w:szCs w:val="20"/>
        </w:rPr>
        <w:t>(1), 29–53. http://journal.ubpkarawang.ac.id/index.php/Manajemen/article/view/238.</w:t>
      </w:r>
    </w:p>
    <w:p w14:paraId="1036E561" w14:textId="77777777" w:rsidR="00A35112" w:rsidRPr="00A35112" w:rsidRDefault="00A35112" w:rsidP="00A35112">
      <w:pPr>
        <w:widowControl w:val="0"/>
        <w:autoSpaceDE w:val="0"/>
        <w:autoSpaceDN w:val="0"/>
        <w:adjustRightInd w:val="0"/>
        <w:spacing w:before="0" w:beforeAutospacing="0" w:after="0" w:afterAutospacing="0"/>
        <w:ind w:left="480" w:hanging="480"/>
        <w:jc w:val="both"/>
        <w:rPr>
          <w:rFonts w:ascii="Times New Roman" w:hAnsi="Times New Roman"/>
          <w:noProof/>
          <w:sz w:val="20"/>
          <w:szCs w:val="20"/>
        </w:rPr>
      </w:pPr>
      <w:r w:rsidRPr="00A35112">
        <w:rPr>
          <w:rFonts w:ascii="Times New Roman" w:hAnsi="Times New Roman"/>
          <w:noProof/>
          <w:sz w:val="20"/>
          <w:szCs w:val="20"/>
        </w:rPr>
        <w:t xml:space="preserve">Laetitia, S. I., Alexandrina, E., &amp; Ardianto, S. F. (2021). Pengaruh Kulaitas Produk dan Kualitas Pelayanan terhadap Kepuasan Pelanggan Tanamera Coffee Pacific Place. </w:t>
      </w:r>
      <w:r w:rsidRPr="00A35112">
        <w:rPr>
          <w:rFonts w:ascii="Times New Roman" w:hAnsi="Times New Roman"/>
          <w:i/>
          <w:iCs/>
          <w:noProof/>
          <w:sz w:val="20"/>
          <w:szCs w:val="20"/>
        </w:rPr>
        <w:t>Jurnal Ilmiah MEA (Manajemen, Ekonomi, Dan Akuntansi)</w:t>
      </w:r>
      <w:r w:rsidRPr="00A35112">
        <w:rPr>
          <w:rFonts w:ascii="Times New Roman" w:hAnsi="Times New Roman"/>
          <w:noProof/>
          <w:sz w:val="20"/>
          <w:szCs w:val="20"/>
        </w:rPr>
        <w:t xml:space="preserve">, </w:t>
      </w:r>
      <w:r w:rsidRPr="00A35112">
        <w:rPr>
          <w:rFonts w:ascii="Times New Roman" w:hAnsi="Times New Roman"/>
          <w:i/>
          <w:iCs/>
          <w:noProof/>
          <w:sz w:val="20"/>
          <w:szCs w:val="20"/>
        </w:rPr>
        <w:t>5</w:t>
      </w:r>
      <w:r w:rsidRPr="00A35112">
        <w:rPr>
          <w:rFonts w:ascii="Times New Roman" w:hAnsi="Times New Roman"/>
          <w:noProof/>
          <w:sz w:val="20"/>
          <w:szCs w:val="20"/>
        </w:rPr>
        <w:t>(1), 1699–1721.</w:t>
      </w:r>
    </w:p>
    <w:p w14:paraId="250A81F2" w14:textId="77777777" w:rsidR="00A35112" w:rsidRPr="00A35112" w:rsidRDefault="00A35112" w:rsidP="00A35112">
      <w:pPr>
        <w:widowControl w:val="0"/>
        <w:autoSpaceDE w:val="0"/>
        <w:autoSpaceDN w:val="0"/>
        <w:adjustRightInd w:val="0"/>
        <w:spacing w:before="0" w:beforeAutospacing="0" w:after="0" w:afterAutospacing="0"/>
        <w:ind w:left="480" w:hanging="480"/>
        <w:jc w:val="both"/>
        <w:rPr>
          <w:rFonts w:ascii="Times New Roman" w:hAnsi="Times New Roman"/>
          <w:noProof/>
          <w:sz w:val="20"/>
          <w:szCs w:val="20"/>
        </w:rPr>
      </w:pPr>
      <w:r w:rsidRPr="00A35112">
        <w:rPr>
          <w:rFonts w:ascii="Times New Roman" w:hAnsi="Times New Roman"/>
          <w:sz w:val="20"/>
          <w:szCs w:val="20"/>
        </w:rPr>
        <w:t xml:space="preserve">Manap. (2016). </w:t>
      </w:r>
      <w:proofErr w:type="spellStart"/>
      <w:r w:rsidRPr="00A35112">
        <w:rPr>
          <w:rFonts w:ascii="Times New Roman" w:hAnsi="Times New Roman"/>
          <w:sz w:val="20"/>
          <w:szCs w:val="20"/>
        </w:rPr>
        <w:t>Revolusi</w:t>
      </w:r>
      <w:proofErr w:type="spellEnd"/>
      <w:r w:rsidRPr="00A35112">
        <w:rPr>
          <w:rFonts w:ascii="Times New Roman" w:hAnsi="Times New Roman"/>
          <w:sz w:val="20"/>
          <w:szCs w:val="20"/>
        </w:rPr>
        <w:t xml:space="preserve"> </w:t>
      </w:r>
      <w:proofErr w:type="spellStart"/>
      <w:r w:rsidRPr="00A35112">
        <w:rPr>
          <w:rFonts w:ascii="Times New Roman" w:hAnsi="Times New Roman"/>
          <w:sz w:val="20"/>
          <w:szCs w:val="20"/>
        </w:rPr>
        <w:t>Manajemen</w:t>
      </w:r>
      <w:proofErr w:type="spellEnd"/>
      <w:r w:rsidRPr="00A35112">
        <w:rPr>
          <w:rFonts w:ascii="Times New Roman" w:hAnsi="Times New Roman"/>
          <w:sz w:val="20"/>
          <w:szCs w:val="20"/>
        </w:rPr>
        <w:t xml:space="preserve"> </w:t>
      </w:r>
      <w:proofErr w:type="spellStart"/>
      <w:r w:rsidRPr="00A35112">
        <w:rPr>
          <w:rFonts w:ascii="Times New Roman" w:hAnsi="Times New Roman"/>
          <w:sz w:val="20"/>
          <w:szCs w:val="20"/>
        </w:rPr>
        <w:t>Pemasaran</w:t>
      </w:r>
      <w:proofErr w:type="spellEnd"/>
      <w:r w:rsidRPr="00A35112">
        <w:rPr>
          <w:rFonts w:ascii="Times New Roman" w:hAnsi="Times New Roman"/>
          <w:sz w:val="20"/>
          <w:szCs w:val="20"/>
        </w:rPr>
        <w:t xml:space="preserve">. </w:t>
      </w:r>
      <w:proofErr w:type="spellStart"/>
      <w:r w:rsidRPr="00A35112">
        <w:rPr>
          <w:rFonts w:ascii="Times New Roman" w:hAnsi="Times New Roman"/>
          <w:sz w:val="20"/>
          <w:szCs w:val="20"/>
        </w:rPr>
        <w:t>Edisi</w:t>
      </w:r>
      <w:proofErr w:type="spellEnd"/>
      <w:r w:rsidRPr="00A35112">
        <w:rPr>
          <w:rFonts w:ascii="Times New Roman" w:hAnsi="Times New Roman"/>
          <w:sz w:val="20"/>
          <w:szCs w:val="20"/>
        </w:rPr>
        <w:t xml:space="preserve"> </w:t>
      </w:r>
      <w:proofErr w:type="spellStart"/>
      <w:r w:rsidRPr="00A35112">
        <w:rPr>
          <w:rFonts w:ascii="Times New Roman" w:hAnsi="Times New Roman"/>
          <w:sz w:val="20"/>
          <w:szCs w:val="20"/>
        </w:rPr>
        <w:t>Pertama</w:t>
      </w:r>
      <w:proofErr w:type="spellEnd"/>
      <w:r w:rsidRPr="00A35112">
        <w:rPr>
          <w:rFonts w:ascii="Times New Roman" w:hAnsi="Times New Roman"/>
          <w:sz w:val="20"/>
          <w:szCs w:val="20"/>
        </w:rPr>
        <w:t xml:space="preserve">. Mitra </w:t>
      </w:r>
      <w:proofErr w:type="spellStart"/>
      <w:r w:rsidRPr="00A35112">
        <w:rPr>
          <w:rFonts w:ascii="Times New Roman" w:hAnsi="Times New Roman"/>
          <w:sz w:val="20"/>
          <w:szCs w:val="20"/>
        </w:rPr>
        <w:t>Wacana</w:t>
      </w:r>
      <w:proofErr w:type="spellEnd"/>
      <w:r w:rsidRPr="00A35112">
        <w:rPr>
          <w:rFonts w:ascii="Times New Roman" w:hAnsi="Times New Roman"/>
          <w:sz w:val="20"/>
          <w:szCs w:val="20"/>
        </w:rPr>
        <w:t xml:space="preserve"> Media, Jakarta.</w:t>
      </w:r>
    </w:p>
    <w:p w14:paraId="1F27F43D" w14:textId="77777777" w:rsidR="00A35112" w:rsidRPr="00A35112" w:rsidRDefault="00A35112" w:rsidP="00A35112">
      <w:pPr>
        <w:widowControl w:val="0"/>
        <w:autoSpaceDE w:val="0"/>
        <w:autoSpaceDN w:val="0"/>
        <w:adjustRightInd w:val="0"/>
        <w:spacing w:before="0" w:beforeAutospacing="0" w:after="0" w:afterAutospacing="0"/>
        <w:ind w:left="480" w:hanging="480"/>
        <w:jc w:val="both"/>
        <w:rPr>
          <w:rFonts w:ascii="Times New Roman" w:hAnsi="Times New Roman"/>
          <w:noProof/>
          <w:sz w:val="20"/>
          <w:szCs w:val="20"/>
        </w:rPr>
      </w:pPr>
      <w:r w:rsidRPr="00A35112">
        <w:rPr>
          <w:rFonts w:ascii="Times New Roman" w:hAnsi="Times New Roman"/>
          <w:noProof/>
          <w:sz w:val="20"/>
          <w:szCs w:val="20"/>
        </w:rPr>
        <w:t xml:space="preserve">Maulidah, I., Widodo, J., &amp; Zulianto, M. (2019). Pengaruh Kualitas Produk Dan Kualitas Pelayanan Terhadap Kepuasan pelanggan Di Rumah Makan Ayam Goreng Nelongso Jember. </w:t>
      </w:r>
      <w:r w:rsidRPr="00A35112">
        <w:rPr>
          <w:rFonts w:ascii="Times New Roman" w:hAnsi="Times New Roman"/>
          <w:i/>
          <w:iCs/>
          <w:noProof/>
          <w:sz w:val="20"/>
          <w:szCs w:val="20"/>
        </w:rPr>
        <w:t>JURNAL PENDIDIKAN EKONOMI: Jurnal Ilmiah Ilmu Pendidikan, Ilmu Ekonomi Dan Ilmu Sosial</w:t>
      </w:r>
      <w:r w:rsidRPr="00A35112">
        <w:rPr>
          <w:rFonts w:ascii="Times New Roman" w:hAnsi="Times New Roman"/>
          <w:noProof/>
          <w:sz w:val="20"/>
          <w:szCs w:val="20"/>
        </w:rPr>
        <w:t xml:space="preserve">, </w:t>
      </w:r>
      <w:r w:rsidRPr="00A35112">
        <w:rPr>
          <w:rFonts w:ascii="Times New Roman" w:hAnsi="Times New Roman"/>
          <w:i/>
          <w:iCs/>
          <w:noProof/>
          <w:sz w:val="20"/>
          <w:szCs w:val="20"/>
        </w:rPr>
        <w:t>13</w:t>
      </w:r>
      <w:r w:rsidRPr="00A35112">
        <w:rPr>
          <w:rFonts w:ascii="Times New Roman" w:hAnsi="Times New Roman"/>
          <w:noProof/>
          <w:sz w:val="20"/>
          <w:szCs w:val="20"/>
        </w:rPr>
        <w:t>(1), 26–29. https://doi.org/10.19184/jpe.v13i1.10416.</w:t>
      </w:r>
    </w:p>
    <w:p w14:paraId="5AD17B09" w14:textId="77777777" w:rsidR="00A35112" w:rsidRPr="00A35112" w:rsidRDefault="00A35112" w:rsidP="00A35112">
      <w:pPr>
        <w:widowControl w:val="0"/>
        <w:autoSpaceDE w:val="0"/>
        <w:autoSpaceDN w:val="0"/>
        <w:adjustRightInd w:val="0"/>
        <w:spacing w:before="0" w:beforeAutospacing="0" w:after="0" w:afterAutospacing="0"/>
        <w:ind w:left="480" w:hanging="480"/>
        <w:jc w:val="both"/>
        <w:rPr>
          <w:rFonts w:ascii="Times New Roman" w:hAnsi="Times New Roman"/>
          <w:noProof/>
          <w:sz w:val="20"/>
          <w:szCs w:val="20"/>
        </w:rPr>
      </w:pPr>
      <w:r w:rsidRPr="00A35112">
        <w:rPr>
          <w:rFonts w:ascii="Times New Roman" w:hAnsi="Times New Roman"/>
          <w:noProof/>
          <w:sz w:val="20"/>
          <w:szCs w:val="20"/>
        </w:rPr>
        <w:lastRenderedPageBreak/>
        <w:t xml:space="preserve">Mentang, J. J. ., Ogi, I. W. ., &amp; Samadi, R. L. (2021). Pengaruh Kualitas Produk Dan Kualitas Pelayanan Terhadap Kepuasan pelanggan Pada Rumah Makan Marina Hash In Manado Di Masa Pandemi Covid-19. </w:t>
      </w:r>
      <w:r w:rsidRPr="00A35112">
        <w:rPr>
          <w:rFonts w:ascii="Times New Roman" w:hAnsi="Times New Roman"/>
          <w:i/>
          <w:iCs/>
          <w:noProof/>
          <w:sz w:val="20"/>
          <w:szCs w:val="20"/>
        </w:rPr>
        <w:t>Jurnal EMBA</w:t>
      </w:r>
      <w:r w:rsidRPr="00A35112">
        <w:rPr>
          <w:rFonts w:ascii="Times New Roman" w:hAnsi="Times New Roman"/>
          <w:noProof/>
          <w:sz w:val="20"/>
          <w:szCs w:val="20"/>
        </w:rPr>
        <w:t xml:space="preserve">, </w:t>
      </w:r>
      <w:r w:rsidRPr="00A35112">
        <w:rPr>
          <w:rFonts w:ascii="Times New Roman" w:hAnsi="Times New Roman"/>
          <w:i/>
          <w:iCs/>
          <w:noProof/>
          <w:sz w:val="20"/>
          <w:szCs w:val="20"/>
        </w:rPr>
        <w:t>9</w:t>
      </w:r>
      <w:r w:rsidRPr="00A35112">
        <w:rPr>
          <w:rFonts w:ascii="Times New Roman" w:hAnsi="Times New Roman"/>
          <w:noProof/>
          <w:sz w:val="20"/>
          <w:szCs w:val="20"/>
        </w:rPr>
        <w:t xml:space="preserve">(4), 680–690. </w:t>
      </w:r>
    </w:p>
    <w:p w14:paraId="3169EEEC" w14:textId="77777777" w:rsidR="00A35112" w:rsidRPr="00A35112" w:rsidRDefault="00A35112" w:rsidP="00A35112">
      <w:pPr>
        <w:widowControl w:val="0"/>
        <w:autoSpaceDE w:val="0"/>
        <w:autoSpaceDN w:val="0"/>
        <w:adjustRightInd w:val="0"/>
        <w:spacing w:before="0" w:beforeAutospacing="0" w:after="0" w:afterAutospacing="0"/>
        <w:ind w:left="480" w:hanging="480"/>
        <w:jc w:val="both"/>
        <w:rPr>
          <w:rFonts w:ascii="Times New Roman" w:hAnsi="Times New Roman"/>
          <w:noProof/>
          <w:sz w:val="20"/>
          <w:szCs w:val="20"/>
        </w:rPr>
      </w:pPr>
      <w:r w:rsidRPr="00A35112">
        <w:rPr>
          <w:rFonts w:ascii="Times New Roman" w:hAnsi="Times New Roman"/>
          <w:noProof/>
          <w:sz w:val="20"/>
          <w:szCs w:val="20"/>
        </w:rPr>
        <w:t xml:space="preserve">Novia, A. M., Semmaila, B., &amp; Imaduddin. (2020). </w:t>
      </w:r>
      <w:r w:rsidRPr="00A35112">
        <w:rPr>
          <w:rFonts w:ascii="Times New Roman" w:hAnsi="Times New Roman"/>
          <w:i/>
          <w:iCs/>
          <w:noProof/>
          <w:sz w:val="20"/>
          <w:szCs w:val="20"/>
        </w:rPr>
        <w:t>Pengaruh Kualitas Layanan Dan Kualitas Produk Terhadap Kepuasan Pelanggan</w:t>
      </w:r>
      <w:r w:rsidRPr="00A35112">
        <w:rPr>
          <w:rFonts w:ascii="Times New Roman" w:hAnsi="Times New Roman"/>
          <w:noProof/>
          <w:sz w:val="20"/>
          <w:szCs w:val="20"/>
        </w:rPr>
        <w:t xml:space="preserve">. </w:t>
      </w:r>
      <w:r w:rsidRPr="00A35112">
        <w:rPr>
          <w:rFonts w:ascii="Times New Roman" w:hAnsi="Times New Roman"/>
          <w:i/>
          <w:iCs/>
          <w:noProof/>
          <w:sz w:val="20"/>
          <w:szCs w:val="20"/>
        </w:rPr>
        <w:t>7</w:t>
      </w:r>
      <w:r w:rsidRPr="00A35112">
        <w:rPr>
          <w:rFonts w:ascii="Times New Roman" w:hAnsi="Times New Roman"/>
          <w:noProof/>
          <w:sz w:val="20"/>
          <w:szCs w:val="20"/>
        </w:rPr>
        <w:t>(2), 201–212.</w:t>
      </w:r>
    </w:p>
    <w:p w14:paraId="47FFA7BB" w14:textId="77777777" w:rsidR="00A35112" w:rsidRPr="00A35112" w:rsidRDefault="00A35112" w:rsidP="00A35112">
      <w:pPr>
        <w:widowControl w:val="0"/>
        <w:autoSpaceDE w:val="0"/>
        <w:autoSpaceDN w:val="0"/>
        <w:adjustRightInd w:val="0"/>
        <w:spacing w:before="0" w:beforeAutospacing="0" w:after="0" w:afterAutospacing="0"/>
        <w:ind w:left="480" w:hanging="480"/>
        <w:jc w:val="both"/>
        <w:rPr>
          <w:rFonts w:ascii="Times New Roman" w:hAnsi="Times New Roman"/>
          <w:noProof/>
          <w:sz w:val="20"/>
          <w:szCs w:val="20"/>
        </w:rPr>
      </w:pPr>
      <w:r w:rsidRPr="00A35112">
        <w:rPr>
          <w:rFonts w:ascii="Times New Roman" w:hAnsi="Times New Roman"/>
          <w:noProof/>
          <w:sz w:val="20"/>
          <w:szCs w:val="20"/>
        </w:rPr>
        <w:t xml:space="preserve">Nurjanah, S., Sukmawati, R., Muslima, M., &amp; Alwi, S. (2021). Pengaruh Kualitas Produk Dan Kualitas Layanan Terhadap Kepuasan Pelanggan Pada Rumah Makan Padang Talago Biru Padasuka. </w:t>
      </w:r>
      <w:r w:rsidRPr="00A35112">
        <w:rPr>
          <w:rFonts w:ascii="Times New Roman" w:hAnsi="Times New Roman"/>
          <w:i/>
          <w:iCs/>
          <w:noProof/>
          <w:sz w:val="20"/>
          <w:szCs w:val="20"/>
        </w:rPr>
        <w:t>Journal Competency of Business</w:t>
      </w:r>
      <w:r w:rsidRPr="00A35112">
        <w:rPr>
          <w:rFonts w:ascii="Times New Roman" w:hAnsi="Times New Roman"/>
          <w:noProof/>
          <w:sz w:val="20"/>
          <w:szCs w:val="20"/>
        </w:rPr>
        <w:t xml:space="preserve">, </w:t>
      </w:r>
      <w:r w:rsidRPr="00A35112">
        <w:rPr>
          <w:rFonts w:ascii="Times New Roman" w:hAnsi="Times New Roman"/>
          <w:i/>
          <w:iCs/>
          <w:noProof/>
          <w:sz w:val="20"/>
          <w:szCs w:val="20"/>
        </w:rPr>
        <w:t>5</w:t>
      </w:r>
      <w:r w:rsidRPr="00A35112">
        <w:rPr>
          <w:rFonts w:ascii="Times New Roman" w:hAnsi="Times New Roman"/>
          <w:noProof/>
          <w:sz w:val="20"/>
          <w:szCs w:val="20"/>
        </w:rPr>
        <w:t xml:space="preserve">(02), 130–141. </w:t>
      </w:r>
      <w:hyperlink r:id="rId15" w:history="1">
        <w:r w:rsidRPr="00A35112">
          <w:rPr>
            <w:rStyle w:val="Hyperlink"/>
            <w:rFonts w:ascii="Times New Roman" w:hAnsi="Times New Roman"/>
            <w:noProof/>
            <w:color w:val="auto"/>
            <w:sz w:val="20"/>
            <w:szCs w:val="20"/>
          </w:rPr>
          <w:t>https://doi.org/10.47200/jcob.v5i02.1098</w:t>
        </w:r>
      </w:hyperlink>
      <w:r w:rsidRPr="00A35112">
        <w:rPr>
          <w:rStyle w:val="Hyperlink"/>
          <w:rFonts w:ascii="Times New Roman" w:hAnsi="Times New Roman"/>
          <w:noProof/>
          <w:color w:val="auto"/>
          <w:sz w:val="20"/>
          <w:szCs w:val="20"/>
        </w:rPr>
        <w:t>.</w:t>
      </w:r>
    </w:p>
    <w:p w14:paraId="35D27C2A" w14:textId="77777777" w:rsidR="00A35112" w:rsidRPr="00A35112" w:rsidRDefault="00A35112" w:rsidP="00A35112">
      <w:pPr>
        <w:widowControl w:val="0"/>
        <w:autoSpaceDE w:val="0"/>
        <w:autoSpaceDN w:val="0"/>
        <w:adjustRightInd w:val="0"/>
        <w:spacing w:before="0" w:beforeAutospacing="0" w:after="0" w:afterAutospacing="0"/>
        <w:ind w:left="480" w:hanging="480"/>
        <w:jc w:val="both"/>
        <w:rPr>
          <w:rFonts w:ascii="Times New Roman" w:hAnsi="Times New Roman"/>
          <w:color w:val="222222"/>
          <w:sz w:val="20"/>
          <w:szCs w:val="20"/>
          <w:shd w:val="clear" w:color="auto" w:fill="FFFFFF"/>
        </w:rPr>
      </w:pPr>
      <w:proofErr w:type="spellStart"/>
      <w:r w:rsidRPr="00A35112">
        <w:rPr>
          <w:rFonts w:ascii="Times New Roman" w:hAnsi="Times New Roman"/>
          <w:color w:val="222222"/>
          <w:sz w:val="20"/>
          <w:szCs w:val="20"/>
          <w:shd w:val="clear" w:color="auto" w:fill="FFFFFF"/>
        </w:rPr>
        <w:t>Rangkuti</w:t>
      </w:r>
      <w:proofErr w:type="spellEnd"/>
      <w:r w:rsidRPr="00A35112">
        <w:rPr>
          <w:rFonts w:ascii="Times New Roman" w:hAnsi="Times New Roman"/>
          <w:color w:val="222222"/>
          <w:sz w:val="20"/>
          <w:szCs w:val="20"/>
          <w:shd w:val="clear" w:color="auto" w:fill="FFFFFF"/>
        </w:rPr>
        <w:t xml:space="preserve">, F. (2016). Teknik </w:t>
      </w:r>
      <w:proofErr w:type="spellStart"/>
      <w:r w:rsidRPr="00A35112">
        <w:rPr>
          <w:rFonts w:ascii="Times New Roman" w:hAnsi="Times New Roman"/>
          <w:color w:val="222222"/>
          <w:sz w:val="20"/>
          <w:szCs w:val="20"/>
          <w:shd w:val="clear" w:color="auto" w:fill="FFFFFF"/>
        </w:rPr>
        <w:t>membedah</w:t>
      </w:r>
      <w:proofErr w:type="spellEnd"/>
      <w:r w:rsidRPr="00A35112">
        <w:rPr>
          <w:rFonts w:ascii="Times New Roman" w:hAnsi="Times New Roman"/>
          <w:color w:val="222222"/>
          <w:sz w:val="20"/>
          <w:szCs w:val="20"/>
          <w:shd w:val="clear" w:color="auto" w:fill="FFFFFF"/>
        </w:rPr>
        <w:t xml:space="preserve"> </w:t>
      </w:r>
      <w:proofErr w:type="spellStart"/>
      <w:r w:rsidRPr="00A35112">
        <w:rPr>
          <w:rFonts w:ascii="Times New Roman" w:hAnsi="Times New Roman"/>
          <w:color w:val="222222"/>
          <w:sz w:val="20"/>
          <w:szCs w:val="20"/>
          <w:shd w:val="clear" w:color="auto" w:fill="FFFFFF"/>
        </w:rPr>
        <w:t>kasus</w:t>
      </w:r>
      <w:proofErr w:type="spellEnd"/>
      <w:r w:rsidRPr="00A35112">
        <w:rPr>
          <w:rFonts w:ascii="Times New Roman" w:hAnsi="Times New Roman"/>
          <w:color w:val="222222"/>
          <w:sz w:val="20"/>
          <w:szCs w:val="20"/>
          <w:shd w:val="clear" w:color="auto" w:fill="FFFFFF"/>
        </w:rPr>
        <w:t xml:space="preserve"> </w:t>
      </w:r>
      <w:proofErr w:type="spellStart"/>
      <w:r w:rsidRPr="00A35112">
        <w:rPr>
          <w:rFonts w:ascii="Times New Roman" w:hAnsi="Times New Roman"/>
          <w:color w:val="222222"/>
          <w:sz w:val="20"/>
          <w:szCs w:val="20"/>
          <w:shd w:val="clear" w:color="auto" w:fill="FFFFFF"/>
        </w:rPr>
        <w:t>bisnis</w:t>
      </w:r>
      <w:proofErr w:type="spellEnd"/>
      <w:r w:rsidRPr="00A35112">
        <w:rPr>
          <w:rFonts w:ascii="Times New Roman" w:hAnsi="Times New Roman"/>
          <w:color w:val="222222"/>
          <w:sz w:val="20"/>
          <w:szCs w:val="20"/>
          <w:shd w:val="clear" w:color="auto" w:fill="FFFFFF"/>
        </w:rPr>
        <w:t xml:space="preserve"> </w:t>
      </w:r>
      <w:proofErr w:type="spellStart"/>
      <w:r w:rsidRPr="00A35112">
        <w:rPr>
          <w:rFonts w:ascii="Times New Roman" w:hAnsi="Times New Roman"/>
          <w:color w:val="222222"/>
          <w:sz w:val="20"/>
          <w:szCs w:val="20"/>
          <w:shd w:val="clear" w:color="auto" w:fill="FFFFFF"/>
        </w:rPr>
        <w:t>Analisis</w:t>
      </w:r>
      <w:proofErr w:type="spellEnd"/>
      <w:r w:rsidRPr="00A35112">
        <w:rPr>
          <w:rFonts w:ascii="Times New Roman" w:hAnsi="Times New Roman"/>
          <w:color w:val="222222"/>
          <w:sz w:val="20"/>
          <w:szCs w:val="20"/>
          <w:shd w:val="clear" w:color="auto" w:fill="FFFFFF"/>
        </w:rPr>
        <w:t xml:space="preserve"> SWOT. </w:t>
      </w:r>
      <w:r w:rsidRPr="00A35112">
        <w:rPr>
          <w:rFonts w:ascii="Times New Roman" w:hAnsi="Times New Roman"/>
          <w:i/>
          <w:iCs/>
          <w:color w:val="222222"/>
          <w:sz w:val="20"/>
          <w:szCs w:val="20"/>
          <w:shd w:val="clear" w:color="auto" w:fill="FFFFFF"/>
        </w:rPr>
        <w:t>Jakarta: Gramedia</w:t>
      </w:r>
      <w:r w:rsidRPr="00A35112">
        <w:rPr>
          <w:rFonts w:ascii="Times New Roman" w:hAnsi="Times New Roman"/>
          <w:color w:val="222222"/>
          <w:sz w:val="20"/>
          <w:szCs w:val="20"/>
          <w:shd w:val="clear" w:color="auto" w:fill="FFFFFF"/>
        </w:rPr>
        <w:t>.</w:t>
      </w:r>
    </w:p>
    <w:p w14:paraId="66F218D1" w14:textId="77777777" w:rsidR="00A35112" w:rsidRPr="00A35112" w:rsidRDefault="00A35112" w:rsidP="00A35112">
      <w:pPr>
        <w:spacing w:before="0" w:beforeAutospacing="0" w:after="0" w:afterAutospacing="0"/>
        <w:ind w:left="720" w:hanging="720"/>
        <w:jc w:val="both"/>
        <w:rPr>
          <w:rFonts w:ascii="Times New Roman" w:hAnsi="Times New Roman"/>
          <w:sz w:val="20"/>
          <w:szCs w:val="20"/>
        </w:rPr>
      </w:pPr>
      <w:proofErr w:type="spellStart"/>
      <w:r w:rsidRPr="00A35112">
        <w:rPr>
          <w:rFonts w:ascii="Times New Roman" w:hAnsi="Times New Roman"/>
          <w:sz w:val="20"/>
          <w:szCs w:val="20"/>
        </w:rPr>
        <w:t>Satriadi</w:t>
      </w:r>
      <w:proofErr w:type="spellEnd"/>
      <w:r w:rsidRPr="00A35112">
        <w:rPr>
          <w:rFonts w:ascii="Times New Roman" w:hAnsi="Times New Roman"/>
          <w:sz w:val="20"/>
          <w:szCs w:val="20"/>
        </w:rPr>
        <w:t xml:space="preserve">, W., </w:t>
      </w:r>
      <w:proofErr w:type="spellStart"/>
      <w:r w:rsidRPr="00A35112">
        <w:rPr>
          <w:rFonts w:ascii="Times New Roman" w:hAnsi="Times New Roman"/>
          <w:sz w:val="20"/>
          <w:szCs w:val="20"/>
        </w:rPr>
        <w:t>Hendrayani</w:t>
      </w:r>
      <w:proofErr w:type="spellEnd"/>
      <w:r w:rsidRPr="00A35112">
        <w:rPr>
          <w:rFonts w:ascii="Times New Roman" w:hAnsi="Times New Roman"/>
          <w:sz w:val="20"/>
          <w:szCs w:val="20"/>
        </w:rPr>
        <w:t xml:space="preserve">, E., &amp; </w:t>
      </w:r>
      <w:proofErr w:type="spellStart"/>
      <w:r w:rsidRPr="00A35112">
        <w:rPr>
          <w:rFonts w:ascii="Times New Roman" w:hAnsi="Times New Roman"/>
          <w:sz w:val="20"/>
          <w:szCs w:val="20"/>
        </w:rPr>
        <w:t>Siwiyanti</w:t>
      </w:r>
      <w:proofErr w:type="spellEnd"/>
      <w:r w:rsidRPr="00A35112">
        <w:rPr>
          <w:rFonts w:ascii="Times New Roman" w:hAnsi="Times New Roman"/>
          <w:sz w:val="20"/>
          <w:szCs w:val="20"/>
        </w:rPr>
        <w:t xml:space="preserve">, L. </w:t>
      </w:r>
      <w:proofErr w:type="spellStart"/>
      <w:r w:rsidRPr="00A35112">
        <w:rPr>
          <w:rFonts w:ascii="Times New Roman" w:hAnsi="Times New Roman"/>
          <w:sz w:val="20"/>
          <w:szCs w:val="20"/>
        </w:rPr>
        <w:t>Nursaidah</w:t>
      </w:r>
      <w:proofErr w:type="spellEnd"/>
      <w:r w:rsidRPr="00A35112">
        <w:rPr>
          <w:rFonts w:ascii="Times New Roman" w:hAnsi="Times New Roman"/>
          <w:sz w:val="20"/>
          <w:szCs w:val="20"/>
        </w:rPr>
        <w:t xml:space="preserve">. (2021). </w:t>
      </w:r>
      <w:proofErr w:type="spellStart"/>
      <w:r w:rsidRPr="00A35112">
        <w:rPr>
          <w:rFonts w:ascii="Times New Roman" w:hAnsi="Times New Roman"/>
          <w:sz w:val="20"/>
          <w:szCs w:val="20"/>
        </w:rPr>
        <w:t>Manajemen</w:t>
      </w:r>
      <w:proofErr w:type="spellEnd"/>
      <w:r w:rsidRPr="00A35112">
        <w:rPr>
          <w:rFonts w:ascii="Times New Roman" w:hAnsi="Times New Roman"/>
          <w:sz w:val="20"/>
          <w:szCs w:val="20"/>
        </w:rPr>
        <w:t xml:space="preserve"> </w:t>
      </w:r>
      <w:proofErr w:type="spellStart"/>
      <w:r w:rsidRPr="00A35112">
        <w:rPr>
          <w:rFonts w:ascii="Times New Roman" w:hAnsi="Times New Roman"/>
          <w:sz w:val="20"/>
          <w:szCs w:val="20"/>
        </w:rPr>
        <w:t>Pemasaran</w:t>
      </w:r>
      <w:proofErr w:type="spellEnd"/>
      <w:r w:rsidRPr="00A35112">
        <w:rPr>
          <w:rFonts w:ascii="Times New Roman" w:hAnsi="Times New Roman"/>
          <w:sz w:val="20"/>
          <w:szCs w:val="20"/>
        </w:rPr>
        <w:t>.</w:t>
      </w:r>
    </w:p>
    <w:p w14:paraId="70AF07A7" w14:textId="77777777" w:rsidR="00A35112" w:rsidRPr="00A35112" w:rsidRDefault="00A35112" w:rsidP="00A35112">
      <w:pPr>
        <w:widowControl w:val="0"/>
        <w:autoSpaceDE w:val="0"/>
        <w:autoSpaceDN w:val="0"/>
        <w:adjustRightInd w:val="0"/>
        <w:spacing w:before="0" w:beforeAutospacing="0" w:after="0" w:afterAutospacing="0"/>
        <w:ind w:left="480" w:hanging="480"/>
        <w:jc w:val="both"/>
        <w:rPr>
          <w:rFonts w:ascii="Times New Roman" w:hAnsi="Times New Roman"/>
          <w:noProof/>
          <w:sz w:val="20"/>
          <w:szCs w:val="20"/>
        </w:rPr>
      </w:pPr>
      <w:r w:rsidRPr="00A35112">
        <w:rPr>
          <w:rFonts w:ascii="Times New Roman" w:hAnsi="Times New Roman"/>
          <w:noProof/>
          <w:sz w:val="20"/>
          <w:szCs w:val="20"/>
        </w:rPr>
        <w:t xml:space="preserve">Sugiyono. (2018a). </w:t>
      </w:r>
      <w:r w:rsidRPr="00A35112">
        <w:rPr>
          <w:rFonts w:ascii="Times New Roman" w:hAnsi="Times New Roman"/>
          <w:i/>
          <w:iCs/>
          <w:noProof/>
          <w:sz w:val="20"/>
          <w:szCs w:val="20"/>
        </w:rPr>
        <w:t>Metode Penelitian Kuantitatif, Kualitatif, dan R&amp;D.</w:t>
      </w:r>
      <w:r w:rsidRPr="00A35112">
        <w:rPr>
          <w:rFonts w:ascii="Times New Roman" w:hAnsi="Times New Roman"/>
          <w:noProof/>
          <w:sz w:val="20"/>
          <w:szCs w:val="20"/>
        </w:rPr>
        <w:t xml:space="preserve"> Alfa Beta.</w:t>
      </w:r>
    </w:p>
    <w:p w14:paraId="05C589EF" w14:textId="77777777" w:rsidR="00A35112" w:rsidRPr="00A35112" w:rsidRDefault="00A35112" w:rsidP="00A35112">
      <w:pPr>
        <w:widowControl w:val="0"/>
        <w:autoSpaceDE w:val="0"/>
        <w:autoSpaceDN w:val="0"/>
        <w:adjustRightInd w:val="0"/>
        <w:spacing w:before="0" w:beforeAutospacing="0" w:after="0" w:afterAutospacing="0"/>
        <w:ind w:left="480" w:hanging="480"/>
        <w:jc w:val="both"/>
        <w:rPr>
          <w:rFonts w:ascii="Times New Roman" w:hAnsi="Times New Roman"/>
          <w:noProof/>
          <w:sz w:val="20"/>
          <w:szCs w:val="20"/>
        </w:rPr>
      </w:pPr>
      <w:r w:rsidRPr="00A35112">
        <w:rPr>
          <w:rFonts w:ascii="Times New Roman" w:hAnsi="Times New Roman"/>
          <w:noProof/>
          <w:sz w:val="20"/>
          <w:szCs w:val="20"/>
        </w:rPr>
        <w:t xml:space="preserve">Sugiyono. (2018b). Metode Penelitian Kuantitatif, Kualitatif, dan R&amp;D. </w:t>
      </w:r>
      <w:r w:rsidRPr="00A35112">
        <w:rPr>
          <w:rFonts w:ascii="Times New Roman" w:hAnsi="Times New Roman"/>
          <w:i/>
          <w:iCs/>
          <w:noProof/>
          <w:sz w:val="20"/>
          <w:szCs w:val="20"/>
        </w:rPr>
        <w:t>Jakarta: Alfa Beta</w:t>
      </w:r>
      <w:r w:rsidRPr="00A35112">
        <w:rPr>
          <w:rFonts w:ascii="Times New Roman" w:hAnsi="Times New Roman"/>
          <w:noProof/>
          <w:sz w:val="20"/>
          <w:szCs w:val="20"/>
        </w:rPr>
        <w:t>.</w:t>
      </w:r>
    </w:p>
    <w:p w14:paraId="06493779" w14:textId="77777777" w:rsidR="00A35112" w:rsidRPr="00A35112" w:rsidRDefault="00A35112" w:rsidP="00A35112">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426" w:hanging="426"/>
        <w:jc w:val="both"/>
        <w:rPr>
          <w:rFonts w:ascii="Times New Roman" w:eastAsia="Times New Roman" w:hAnsi="Times New Roman"/>
          <w:color w:val="000000"/>
          <w:sz w:val="20"/>
          <w:szCs w:val="20"/>
          <w:lang w:val="en-ID" w:eastAsia="en-ID"/>
        </w:rPr>
      </w:pPr>
      <w:proofErr w:type="spellStart"/>
      <w:r w:rsidRPr="00A35112">
        <w:rPr>
          <w:rFonts w:ascii="Times New Roman" w:hAnsi="Times New Roman"/>
          <w:sz w:val="20"/>
          <w:szCs w:val="20"/>
        </w:rPr>
        <w:t>Sundalangi</w:t>
      </w:r>
      <w:proofErr w:type="spellEnd"/>
      <w:r w:rsidRPr="00A35112">
        <w:rPr>
          <w:rFonts w:ascii="Times New Roman" w:hAnsi="Times New Roman"/>
          <w:sz w:val="20"/>
          <w:szCs w:val="20"/>
        </w:rPr>
        <w:t xml:space="preserve">, M., Mandey, S. L., Jorie, R. J. (2014). </w:t>
      </w:r>
      <w:proofErr w:type="spellStart"/>
      <w:r w:rsidRPr="00A35112">
        <w:rPr>
          <w:rFonts w:ascii="Times New Roman" w:hAnsi="Times New Roman"/>
          <w:sz w:val="20"/>
          <w:szCs w:val="20"/>
        </w:rPr>
        <w:t>Kualitas</w:t>
      </w:r>
      <w:proofErr w:type="spellEnd"/>
      <w:r w:rsidRPr="00A35112">
        <w:rPr>
          <w:rFonts w:ascii="Times New Roman" w:hAnsi="Times New Roman"/>
          <w:sz w:val="20"/>
          <w:szCs w:val="20"/>
        </w:rPr>
        <w:t xml:space="preserve"> </w:t>
      </w:r>
      <w:proofErr w:type="spellStart"/>
      <w:r w:rsidRPr="00A35112">
        <w:rPr>
          <w:rFonts w:ascii="Times New Roman" w:hAnsi="Times New Roman"/>
          <w:sz w:val="20"/>
          <w:szCs w:val="20"/>
        </w:rPr>
        <w:t>Produk</w:t>
      </w:r>
      <w:proofErr w:type="spellEnd"/>
      <w:r w:rsidRPr="00A35112">
        <w:rPr>
          <w:rFonts w:ascii="Times New Roman" w:hAnsi="Times New Roman"/>
          <w:sz w:val="20"/>
          <w:szCs w:val="20"/>
        </w:rPr>
        <w:t xml:space="preserve">, Daya Tarik </w:t>
      </w:r>
      <w:proofErr w:type="spellStart"/>
      <w:r w:rsidRPr="00A35112">
        <w:rPr>
          <w:rFonts w:ascii="Times New Roman" w:hAnsi="Times New Roman"/>
          <w:sz w:val="20"/>
          <w:szCs w:val="20"/>
        </w:rPr>
        <w:t>Iklan</w:t>
      </w:r>
      <w:proofErr w:type="spellEnd"/>
      <w:r w:rsidRPr="00A35112">
        <w:rPr>
          <w:rFonts w:ascii="Times New Roman" w:hAnsi="Times New Roman"/>
          <w:sz w:val="20"/>
          <w:szCs w:val="20"/>
        </w:rPr>
        <w:t xml:space="preserve">, Dan </w:t>
      </w:r>
      <w:proofErr w:type="spellStart"/>
      <w:r w:rsidRPr="00A35112">
        <w:rPr>
          <w:rFonts w:ascii="Times New Roman" w:hAnsi="Times New Roman"/>
          <w:sz w:val="20"/>
          <w:szCs w:val="20"/>
        </w:rPr>
        <w:t>Potongan</w:t>
      </w:r>
      <w:proofErr w:type="spellEnd"/>
      <w:r w:rsidRPr="00A35112">
        <w:rPr>
          <w:rFonts w:ascii="Times New Roman" w:hAnsi="Times New Roman"/>
          <w:sz w:val="20"/>
          <w:szCs w:val="20"/>
        </w:rPr>
        <w:t xml:space="preserve"> Harga </w:t>
      </w:r>
      <w:proofErr w:type="spellStart"/>
      <w:r w:rsidRPr="00A35112">
        <w:rPr>
          <w:rFonts w:ascii="Times New Roman" w:hAnsi="Times New Roman"/>
          <w:sz w:val="20"/>
          <w:szCs w:val="20"/>
        </w:rPr>
        <w:t>Terhadap</w:t>
      </w:r>
      <w:proofErr w:type="spellEnd"/>
      <w:r w:rsidRPr="00A35112">
        <w:rPr>
          <w:rFonts w:ascii="Times New Roman" w:hAnsi="Times New Roman"/>
          <w:sz w:val="20"/>
          <w:szCs w:val="20"/>
        </w:rPr>
        <w:t xml:space="preserve"> Minat Beli </w:t>
      </w:r>
      <w:proofErr w:type="spellStart"/>
      <w:r w:rsidRPr="00A35112">
        <w:rPr>
          <w:rFonts w:ascii="Times New Roman" w:hAnsi="Times New Roman"/>
          <w:sz w:val="20"/>
          <w:szCs w:val="20"/>
        </w:rPr>
        <w:t>Konsumen</w:t>
      </w:r>
      <w:proofErr w:type="spellEnd"/>
      <w:r w:rsidRPr="00A35112">
        <w:rPr>
          <w:rFonts w:ascii="Times New Roman" w:hAnsi="Times New Roman"/>
          <w:sz w:val="20"/>
          <w:szCs w:val="20"/>
        </w:rPr>
        <w:t xml:space="preserve"> Pada Pizza Hut Manado. </w:t>
      </w:r>
      <w:proofErr w:type="spellStart"/>
      <w:r w:rsidRPr="00A35112">
        <w:rPr>
          <w:rFonts w:ascii="Times New Roman" w:hAnsi="Times New Roman"/>
          <w:sz w:val="20"/>
          <w:szCs w:val="20"/>
        </w:rPr>
        <w:t>Jurnal</w:t>
      </w:r>
      <w:proofErr w:type="spellEnd"/>
      <w:r w:rsidRPr="00A35112">
        <w:rPr>
          <w:rFonts w:ascii="Times New Roman" w:hAnsi="Times New Roman"/>
          <w:sz w:val="20"/>
          <w:szCs w:val="20"/>
        </w:rPr>
        <w:t xml:space="preserve"> Riset Ekonomi, </w:t>
      </w:r>
      <w:proofErr w:type="spellStart"/>
      <w:r w:rsidRPr="00A35112">
        <w:rPr>
          <w:rFonts w:ascii="Times New Roman" w:hAnsi="Times New Roman"/>
          <w:sz w:val="20"/>
          <w:szCs w:val="20"/>
        </w:rPr>
        <w:t>Manajemen</w:t>
      </w:r>
      <w:proofErr w:type="spellEnd"/>
      <w:r w:rsidRPr="00A35112">
        <w:rPr>
          <w:rFonts w:ascii="Times New Roman" w:hAnsi="Times New Roman"/>
          <w:sz w:val="20"/>
          <w:szCs w:val="20"/>
        </w:rPr>
        <w:t xml:space="preserve">, </w:t>
      </w:r>
      <w:proofErr w:type="spellStart"/>
      <w:r w:rsidRPr="00A35112">
        <w:rPr>
          <w:rFonts w:ascii="Times New Roman" w:hAnsi="Times New Roman"/>
          <w:sz w:val="20"/>
          <w:szCs w:val="20"/>
        </w:rPr>
        <w:t>Bisnis</w:t>
      </w:r>
      <w:proofErr w:type="spellEnd"/>
      <w:r w:rsidRPr="00A35112">
        <w:rPr>
          <w:rFonts w:ascii="Times New Roman" w:hAnsi="Times New Roman"/>
          <w:sz w:val="20"/>
          <w:szCs w:val="20"/>
        </w:rPr>
        <w:t xml:space="preserve"> Dan </w:t>
      </w:r>
      <w:proofErr w:type="spellStart"/>
      <w:r w:rsidRPr="00A35112">
        <w:rPr>
          <w:rFonts w:ascii="Times New Roman" w:hAnsi="Times New Roman"/>
          <w:sz w:val="20"/>
          <w:szCs w:val="20"/>
        </w:rPr>
        <w:t>Akuntansi</w:t>
      </w:r>
      <w:proofErr w:type="spellEnd"/>
      <w:r w:rsidRPr="00A35112">
        <w:rPr>
          <w:rFonts w:ascii="Times New Roman" w:hAnsi="Times New Roman"/>
          <w:sz w:val="20"/>
          <w:szCs w:val="20"/>
        </w:rPr>
        <w:t>, 2(1), 313–324. https://doi.org/10.35794/emba.v2i1.3829.</w:t>
      </w:r>
    </w:p>
    <w:p w14:paraId="41E1BF6D" w14:textId="77777777" w:rsidR="00A35112" w:rsidRPr="00A35112" w:rsidRDefault="00A35112" w:rsidP="00A35112">
      <w:pPr>
        <w:spacing w:before="0" w:beforeAutospacing="0" w:after="0" w:afterAutospacing="0"/>
        <w:ind w:left="720" w:hanging="720"/>
        <w:jc w:val="both"/>
        <w:rPr>
          <w:rFonts w:ascii="Times New Roman" w:hAnsi="Times New Roman"/>
          <w:sz w:val="20"/>
          <w:szCs w:val="20"/>
        </w:rPr>
      </w:pPr>
      <w:r w:rsidRPr="00A35112">
        <w:rPr>
          <w:rFonts w:ascii="Times New Roman" w:hAnsi="Times New Roman"/>
          <w:sz w:val="20"/>
          <w:szCs w:val="20"/>
        </w:rPr>
        <w:t xml:space="preserve">Suryani. (2017). </w:t>
      </w:r>
      <w:proofErr w:type="spellStart"/>
      <w:r w:rsidRPr="00A35112">
        <w:rPr>
          <w:rFonts w:ascii="Times New Roman" w:hAnsi="Times New Roman"/>
          <w:sz w:val="20"/>
          <w:szCs w:val="20"/>
        </w:rPr>
        <w:t>Manajemen</w:t>
      </w:r>
      <w:proofErr w:type="spellEnd"/>
      <w:r w:rsidRPr="00A35112">
        <w:rPr>
          <w:rFonts w:ascii="Times New Roman" w:hAnsi="Times New Roman"/>
          <w:sz w:val="20"/>
          <w:szCs w:val="20"/>
        </w:rPr>
        <w:t xml:space="preserve"> </w:t>
      </w:r>
      <w:proofErr w:type="spellStart"/>
      <w:r w:rsidRPr="00A35112">
        <w:rPr>
          <w:rFonts w:ascii="Times New Roman" w:hAnsi="Times New Roman"/>
          <w:sz w:val="20"/>
          <w:szCs w:val="20"/>
        </w:rPr>
        <w:t>Pemasaran</w:t>
      </w:r>
      <w:proofErr w:type="spellEnd"/>
      <w:r w:rsidRPr="00A35112">
        <w:rPr>
          <w:rFonts w:ascii="Times New Roman" w:hAnsi="Times New Roman"/>
          <w:sz w:val="20"/>
          <w:szCs w:val="20"/>
        </w:rPr>
        <w:t xml:space="preserve"> </w:t>
      </w:r>
      <w:proofErr w:type="spellStart"/>
      <w:r w:rsidRPr="00A35112">
        <w:rPr>
          <w:rFonts w:ascii="Times New Roman" w:hAnsi="Times New Roman"/>
          <w:sz w:val="20"/>
          <w:szCs w:val="20"/>
        </w:rPr>
        <w:t>Strategik</w:t>
      </w:r>
      <w:proofErr w:type="spellEnd"/>
      <w:r w:rsidRPr="00A35112">
        <w:rPr>
          <w:rFonts w:ascii="Times New Roman" w:hAnsi="Times New Roman"/>
          <w:sz w:val="20"/>
          <w:szCs w:val="20"/>
        </w:rPr>
        <w:t xml:space="preserve"> Bank di era Global </w:t>
      </w:r>
      <w:proofErr w:type="spellStart"/>
      <w:r w:rsidRPr="00A35112">
        <w:rPr>
          <w:rFonts w:ascii="Times New Roman" w:hAnsi="Times New Roman"/>
          <w:sz w:val="20"/>
          <w:szCs w:val="20"/>
        </w:rPr>
        <w:t>Menciptakan</w:t>
      </w:r>
      <w:proofErr w:type="spellEnd"/>
      <w:r w:rsidRPr="00A35112">
        <w:rPr>
          <w:rFonts w:ascii="Times New Roman" w:hAnsi="Times New Roman"/>
          <w:sz w:val="20"/>
          <w:szCs w:val="20"/>
        </w:rPr>
        <w:t xml:space="preserve"> Nilai </w:t>
      </w:r>
      <w:proofErr w:type="spellStart"/>
      <w:r w:rsidRPr="00A35112">
        <w:rPr>
          <w:rFonts w:ascii="Times New Roman" w:hAnsi="Times New Roman"/>
          <w:sz w:val="20"/>
          <w:szCs w:val="20"/>
        </w:rPr>
        <w:t>Unggul</w:t>
      </w:r>
      <w:proofErr w:type="spellEnd"/>
      <w:r w:rsidRPr="00A35112">
        <w:rPr>
          <w:rFonts w:ascii="Times New Roman" w:hAnsi="Times New Roman"/>
          <w:sz w:val="20"/>
          <w:szCs w:val="20"/>
        </w:rPr>
        <w:t xml:space="preserve"> </w:t>
      </w:r>
      <w:proofErr w:type="spellStart"/>
      <w:r w:rsidRPr="00A35112">
        <w:rPr>
          <w:rFonts w:ascii="Times New Roman" w:hAnsi="Times New Roman"/>
          <w:sz w:val="20"/>
          <w:szCs w:val="20"/>
        </w:rPr>
        <w:t>untuk</w:t>
      </w:r>
      <w:proofErr w:type="spellEnd"/>
      <w:r w:rsidRPr="00A35112">
        <w:rPr>
          <w:rFonts w:ascii="Times New Roman" w:hAnsi="Times New Roman"/>
          <w:sz w:val="20"/>
          <w:szCs w:val="20"/>
        </w:rPr>
        <w:t xml:space="preserve"> </w:t>
      </w:r>
      <w:proofErr w:type="spellStart"/>
      <w:r w:rsidRPr="00A35112">
        <w:rPr>
          <w:rFonts w:ascii="Times New Roman" w:hAnsi="Times New Roman"/>
          <w:sz w:val="20"/>
          <w:szCs w:val="20"/>
        </w:rPr>
        <w:t>Kepuasan</w:t>
      </w:r>
      <w:proofErr w:type="spellEnd"/>
      <w:r w:rsidRPr="00A35112">
        <w:rPr>
          <w:rFonts w:ascii="Times New Roman" w:hAnsi="Times New Roman"/>
          <w:sz w:val="20"/>
          <w:szCs w:val="20"/>
        </w:rPr>
        <w:t xml:space="preserve"> </w:t>
      </w:r>
      <w:proofErr w:type="spellStart"/>
      <w:r w:rsidRPr="00A35112">
        <w:rPr>
          <w:rFonts w:ascii="Times New Roman" w:hAnsi="Times New Roman"/>
          <w:sz w:val="20"/>
          <w:szCs w:val="20"/>
        </w:rPr>
        <w:t>Nasabah</w:t>
      </w:r>
      <w:proofErr w:type="spellEnd"/>
      <w:r w:rsidRPr="00A35112">
        <w:rPr>
          <w:rFonts w:ascii="Times New Roman" w:hAnsi="Times New Roman"/>
          <w:sz w:val="20"/>
          <w:szCs w:val="20"/>
        </w:rPr>
        <w:t xml:space="preserve">. Jakarta: </w:t>
      </w:r>
      <w:proofErr w:type="spellStart"/>
      <w:r w:rsidRPr="00A35112">
        <w:rPr>
          <w:rFonts w:ascii="Times New Roman" w:hAnsi="Times New Roman"/>
          <w:sz w:val="20"/>
          <w:szCs w:val="20"/>
        </w:rPr>
        <w:t>Prenadamedia</w:t>
      </w:r>
      <w:proofErr w:type="spellEnd"/>
      <w:r w:rsidRPr="00A35112">
        <w:rPr>
          <w:rFonts w:ascii="Times New Roman" w:hAnsi="Times New Roman"/>
          <w:sz w:val="20"/>
          <w:szCs w:val="20"/>
        </w:rPr>
        <w:t>.</w:t>
      </w:r>
    </w:p>
    <w:p w14:paraId="0C79815B" w14:textId="77777777" w:rsidR="00A35112" w:rsidRPr="00A35112" w:rsidRDefault="00A35112" w:rsidP="00A35112">
      <w:pPr>
        <w:spacing w:before="0" w:beforeAutospacing="0" w:after="0" w:afterAutospacing="0"/>
        <w:ind w:left="720" w:hanging="720"/>
        <w:jc w:val="both"/>
        <w:rPr>
          <w:rFonts w:ascii="Times New Roman" w:hAnsi="Times New Roman"/>
          <w:sz w:val="20"/>
          <w:szCs w:val="20"/>
        </w:rPr>
      </w:pPr>
      <w:proofErr w:type="spellStart"/>
      <w:r w:rsidRPr="00A35112">
        <w:rPr>
          <w:rFonts w:ascii="Times New Roman" w:hAnsi="Times New Roman"/>
          <w:sz w:val="20"/>
          <w:szCs w:val="20"/>
        </w:rPr>
        <w:t>Suwarman</w:t>
      </w:r>
      <w:proofErr w:type="spellEnd"/>
      <w:r w:rsidRPr="00A35112">
        <w:rPr>
          <w:rFonts w:ascii="Times New Roman" w:hAnsi="Times New Roman"/>
          <w:sz w:val="20"/>
          <w:szCs w:val="20"/>
        </w:rPr>
        <w:t xml:space="preserve">, H. R. (2021). </w:t>
      </w:r>
      <w:proofErr w:type="spellStart"/>
      <w:r w:rsidRPr="00A35112">
        <w:rPr>
          <w:rFonts w:ascii="Times New Roman" w:hAnsi="Times New Roman"/>
          <w:sz w:val="20"/>
          <w:szCs w:val="20"/>
        </w:rPr>
        <w:t>Evaluasi</w:t>
      </w:r>
      <w:proofErr w:type="spellEnd"/>
      <w:r w:rsidRPr="00A35112">
        <w:rPr>
          <w:rFonts w:ascii="Times New Roman" w:hAnsi="Times New Roman"/>
          <w:sz w:val="20"/>
          <w:szCs w:val="20"/>
        </w:rPr>
        <w:t xml:space="preserve"> </w:t>
      </w:r>
      <w:proofErr w:type="spellStart"/>
      <w:r w:rsidRPr="00A35112">
        <w:rPr>
          <w:rFonts w:ascii="Times New Roman" w:hAnsi="Times New Roman"/>
          <w:sz w:val="20"/>
          <w:szCs w:val="20"/>
        </w:rPr>
        <w:t>Penerapan</w:t>
      </w:r>
      <w:proofErr w:type="spellEnd"/>
      <w:r w:rsidRPr="00A35112">
        <w:rPr>
          <w:rFonts w:ascii="Times New Roman" w:hAnsi="Times New Roman"/>
          <w:sz w:val="20"/>
          <w:szCs w:val="20"/>
        </w:rPr>
        <w:t xml:space="preserve"> Evolutionary Algorithm </w:t>
      </w:r>
      <w:proofErr w:type="spellStart"/>
      <w:r w:rsidRPr="00A35112">
        <w:rPr>
          <w:rFonts w:ascii="Times New Roman" w:hAnsi="Times New Roman"/>
          <w:sz w:val="20"/>
          <w:szCs w:val="20"/>
        </w:rPr>
        <w:t>Untuk</w:t>
      </w:r>
      <w:proofErr w:type="spellEnd"/>
      <w:r w:rsidRPr="00A35112">
        <w:rPr>
          <w:rFonts w:ascii="Times New Roman" w:hAnsi="Times New Roman"/>
          <w:sz w:val="20"/>
          <w:szCs w:val="20"/>
        </w:rPr>
        <w:t xml:space="preserve"> </w:t>
      </w:r>
      <w:proofErr w:type="spellStart"/>
      <w:r w:rsidRPr="00A35112">
        <w:rPr>
          <w:rFonts w:ascii="Times New Roman" w:hAnsi="Times New Roman"/>
          <w:sz w:val="20"/>
          <w:szCs w:val="20"/>
        </w:rPr>
        <w:t>Pemecahan</w:t>
      </w:r>
      <w:proofErr w:type="spellEnd"/>
      <w:r w:rsidRPr="00A35112">
        <w:rPr>
          <w:rFonts w:ascii="Times New Roman" w:hAnsi="Times New Roman"/>
          <w:sz w:val="20"/>
          <w:szCs w:val="20"/>
        </w:rPr>
        <w:t xml:space="preserve"> Traveling Salesman Problem. </w:t>
      </w:r>
      <w:proofErr w:type="spellStart"/>
      <w:r w:rsidRPr="00A35112">
        <w:rPr>
          <w:rFonts w:ascii="Times New Roman" w:hAnsi="Times New Roman"/>
          <w:sz w:val="20"/>
          <w:szCs w:val="20"/>
        </w:rPr>
        <w:t>Sistemik</w:t>
      </w:r>
      <w:proofErr w:type="spellEnd"/>
      <w:r w:rsidRPr="00A35112">
        <w:rPr>
          <w:rFonts w:ascii="Times New Roman" w:hAnsi="Times New Roman"/>
          <w:sz w:val="20"/>
          <w:szCs w:val="20"/>
        </w:rPr>
        <w:t xml:space="preserve">: </w:t>
      </w:r>
      <w:proofErr w:type="spellStart"/>
      <w:r w:rsidRPr="00A35112">
        <w:rPr>
          <w:rFonts w:ascii="Times New Roman" w:hAnsi="Times New Roman"/>
          <w:sz w:val="20"/>
          <w:szCs w:val="20"/>
        </w:rPr>
        <w:t>Jurnal</w:t>
      </w:r>
      <w:proofErr w:type="spellEnd"/>
      <w:r w:rsidRPr="00A35112">
        <w:rPr>
          <w:rFonts w:ascii="Times New Roman" w:hAnsi="Times New Roman"/>
          <w:sz w:val="20"/>
          <w:szCs w:val="20"/>
        </w:rPr>
        <w:t xml:space="preserve"> </w:t>
      </w:r>
      <w:proofErr w:type="spellStart"/>
      <w:r w:rsidRPr="00A35112">
        <w:rPr>
          <w:rFonts w:ascii="Times New Roman" w:hAnsi="Times New Roman"/>
          <w:sz w:val="20"/>
          <w:szCs w:val="20"/>
        </w:rPr>
        <w:t>Ilmiah</w:t>
      </w:r>
      <w:proofErr w:type="spellEnd"/>
      <w:r w:rsidRPr="00A35112">
        <w:rPr>
          <w:rFonts w:ascii="Times New Roman" w:hAnsi="Times New Roman"/>
          <w:sz w:val="20"/>
          <w:szCs w:val="20"/>
        </w:rPr>
        <w:t xml:space="preserve"> Nasional </w:t>
      </w:r>
      <w:proofErr w:type="spellStart"/>
      <w:r w:rsidRPr="00A35112">
        <w:rPr>
          <w:rFonts w:ascii="Times New Roman" w:hAnsi="Times New Roman"/>
          <w:sz w:val="20"/>
          <w:szCs w:val="20"/>
        </w:rPr>
        <w:t>Bidang</w:t>
      </w:r>
      <w:proofErr w:type="spellEnd"/>
      <w:r w:rsidRPr="00A35112">
        <w:rPr>
          <w:rFonts w:ascii="Times New Roman" w:hAnsi="Times New Roman"/>
          <w:sz w:val="20"/>
          <w:szCs w:val="20"/>
        </w:rPr>
        <w:t xml:space="preserve"> </w:t>
      </w:r>
      <w:proofErr w:type="spellStart"/>
      <w:r w:rsidRPr="00A35112">
        <w:rPr>
          <w:rFonts w:ascii="Times New Roman" w:hAnsi="Times New Roman"/>
          <w:sz w:val="20"/>
          <w:szCs w:val="20"/>
        </w:rPr>
        <w:t>Ilmu</w:t>
      </w:r>
      <w:proofErr w:type="spellEnd"/>
      <w:r w:rsidRPr="00A35112">
        <w:rPr>
          <w:rFonts w:ascii="Times New Roman" w:hAnsi="Times New Roman"/>
          <w:sz w:val="20"/>
          <w:szCs w:val="20"/>
        </w:rPr>
        <w:t xml:space="preserve"> Teknik, 9(1), 28–34.</w:t>
      </w:r>
    </w:p>
    <w:p w14:paraId="2C6441D9" w14:textId="77777777" w:rsidR="00A35112" w:rsidRPr="00A35112" w:rsidRDefault="00A35112" w:rsidP="00A35112">
      <w:pPr>
        <w:spacing w:before="0" w:beforeAutospacing="0" w:after="0" w:afterAutospacing="0"/>
        <w:ind w:left="720" w:hanging="720"/>
        <w:jc w:val="both"/>
        <w:rPr>
          <w:rFonts w:ascii="Times New Roman" w:hAnsi="Times New Roman"/>
          <w:sz w:val="20"/>
          <w:szCs w:val="20"/>
        </w:rPr>
      </w:pPr>
      <w:proofErr w:type="spellStart"/>
      <w:r w:rsidRPr="00A35112">
        <w:rPr>
          <w:rFonts w:ascii="Times New Roman" w:hAnsi="Times New Roman"/>
          <w:sz w:val="20"/>
          <w:szCs w:val="20"/>
        </w:rPr>
        <w:t>Tjiptono</w:t>
      </w:r>
      <w:proofErr w:type="spellEnd"/>
      <w:r w:rsidRPr="00A35112">
        <w:rPr>
          <w:rFonts w:ascii="Times New Roman" w:hAnsi="Times New Roman"/>
          <w:sz w:val="20"/>
          <w:szCs w:val="20"/>
        </w:rPr>
        <w:t xml:space="preserve">, F., &amp; Diana, A. (2018). </w:t>
      </w:r>
      <w:proofErr w:type="spellStart"/>
      <w:r w:rsidRPr="00A35112">
        <w:rPr>
          <w:rFonts w:ascii="Times New Roman" w:hAnsi="Times New Roman"/>
          <w:sz w:val="20"/>
          <w:szCs w:val="20"/>
        </w:rPr>
        <w:t>Pelanggan</w:t>
      </w:r>
      <w:proofErr w:type="spellEnd"/>
      <w:r w:rsidRPr="00A35112">
        <w:rPr>
          <w:rFonts w:ascii="Times New Roman" w:hAnsi="Times New Roman"/>
          <w:sz w:val="20"/>
          <w:szCs w:val="20"/>
        </w:rPr>
        <w:t xml:space="preserve"> </w:t>
      </w:r>
      <w:proofErr w:type="spellStart"/>
      <w:r w:rsidRPr="00A35112">
        <w:rPr>
          <w:rFonts w:ascii="Times New Roman" w:hAnsi="Times New Roman"/>
          <w:sz w:val="20"/>
          <w:szCs w:val="20"/>
        </w:rPr>
        <w:t>puas</w:t>
      </w:r>
      <w:proofErr w:type="spellEnd"/>
      <w:r w:rsidRPr="00A35112">
        <w:rPr>
          <w:rFonts w:ascii="Times New Roman" w:hAnsi="Times New Roman"/>
          <w:sz w:val="20"/>
          <w:szCs w:val="20"/>
        </w:rPr>
        <w:t xml:space="preserve">? Tak </w:t>
      </w:r>
      <w:proofErr w:type="spellStart"/>
      <w:r w:rsidRPr="00A35112">
        <w:rPr>
          <w:rFonts w:ascii="Times New Roman" w:hAnsi="Times New Roman"/>
          <w:sz w:val="20"/>
          <w:szCs w:val="20"/>
        </w:rPr>
        <w:t>cukup</w:t>
      </w:r>
      <w:proofErr w:type="spellEnd"/>
      <w:r w:rsidRPr="00A35112">
        <w:rPr>
          <w:rFonts w:ascii="Times New Roman" w:hAnsi="Times New Roman"/>
          <w:sz w:val="20"/>
          <w:szCs w:val="20"/>
        </w:rPr>
        <w:t xml:space="preserve">. Yogyakarta: Andi. </w:t>
      </w:r>
    </w:p>
    <w:p w14:paraId="1D3EE7BE" w14:textId="77777777" w:rsidR="00A35112" w:rsidRPr="00A35112" w:rsidRDefault="00A35112" w:rsidP="00A35112">
      <w:pPr>
        <w:widowControl w:val="0"/>
        <w:autoSpaceDE w:val="0"/>
        <w:autoSpaceDN w:val="0"/>
        <w:adjustRightInd w:val="0"/>
        <w:spacing w:before="0" w:beforeAutospacing="0" w:after="0" w:afterAutospacing="0"/>
        <w:ind w:left="480" w:hanging="480"/>
        <w:jc w:val="both"/>
        <w:rPr>
          <w:rFonts w:ascii="Times New Roman" w:hAnsi="Times New Roman"/>
          <w:noProof/>
          <w:sz w:val="20"/>
          <w:szCs w:val="20"/>
        </w:rPr>
      </w:pPr>
      <w:r w:rsidRPr="00A35112">
        <w:rPr>
          <w:rFonts w:ascii="Times New Roman" w:hAnsi="Times New Roman"/>
          <w:noProof/>
          <w:sz w:val="20"/>
          <w:szCs w:val="20"/>
        </w:rPr>
        <w:t xml:space="preserve">Zahara, M., Andreansyah, N., Relawati, &amp; Sanjaya, V. F. (2021). Pengaruh Kualitas Pelayanan dan Kualitas Konsumen pada Restoran KFC Lampung. </w:t>
      </w:r>
      <w:r w:rsidRPr="00A35112">
        <w:rPr>
          <w:rFonts w:ascii="Times New Roman" w:hAnsi="Times New Roman"/>
          <w:i/>
          <w:iCs/>
          <w:noProof/>
          <w:sz w:val="20"/>
          <w:szCs w:val="20"/>
        </w:rPr>
        <w:t>Jurnal Ilmu Manajemen Saburai</w:t>
      </w:r>
      <w:r w:rsidRPr="00A35112">
        <w:rPr>
          <w:rFonts w:ascii="Times New Roman" w:hAnsi="Times New Roman"/>
          <w:noProof/>
          <w:sz w:val="20"/>
          <w:szCs w:val="20"/>
        </w:rPr>
        <w:t xml:space="preserve">, </w:t>
      </w:r>
      <w:r w:rsidRPr="00A35112">
        <w:rPr>
          <w:rFonts w:ascii="Times New Roman" w:hAnsi="Times New Roman"/>
          <w:i/>
          <w:iCs/>
          <w:noProof/>
          <w:sz w:val="20"/>
          <w:szCs w:val="20"/>
        </w:rPr>
        <w:t>7</w:t>
      </w:r>
      <w:r w:rsidRPr="00A35112">
        <w:rPr>
          <w:rFonts w:ascii="Times New Roman" w:hAnsi="Times New Roman"/>
          <w:noProof/>
          <w:sz w:val="20"/>
          <w:szCs w:val="20"/>
        </w:rPr>
        <w:t xml:space="preserve">(1), 67--74. </w:t>
      </w:r>
    </w:p>
    <w:p w14:paraId="114D298F" w14:textId="77777777" w:rsidR="00A35112" w:rsidRPr="00A35112" w:rsidRDefault="00A35112" w:rsidP="00A35112">
      <w:pPr>
        <w:widowControl w:val="0"/>
        <w:autoSpaceDE w:val="0"/>
        <w:autoSpaceDN w:val="0"/>
        <w:adjustRightInd w:val="0"/>
        <w:spacing w:before="0" w:beforeAutospacing="0" w:after="0" w:afterAutospacing="0"/>
        <w:ind w:left="480" w:hanging="480"/>
        <w:jc w:val="both"/>
        <w:rPr>
          <w:rFonts w:ascii="Times New Roman" w:hAnsi="Times New Roman"/>
          <w:noProof/>
          <w:sz w:val="20"/>
          <w:szCs w:val="20"/>
        </w:rPr>
      </w:pPr>
      <w:r w:rsidRPr="00A35112">
        <w:rPr>
          <w:rFonts w:ascii="Times New Roman" w:hAnsi="Times New Roman"/>
          <w:noProof/>
          <w:sz w:val="20"/>
          <w:szCs w:val="20"/>
        </w:rPr>
        <w:t xml:space="preserve">Zebua, Y. (2020). Pengaruh Budaya Kerja Dan Promosi Jabatan Dalam Meningkatkan Kinerja Karyawan Pada Pt. Perkebunan Nusantara Iii Labuhan Haji Labuhanbatu Utara. </w:t>
      </w:r>
      <w:r w:rsidRPr="00A35112">
        <w:rPr>
          <w:rFonts w:ascii="Times New Roman" w:hAnsi="Times New Roman"/>
          <w:i/>
          <w:iCs/>
          <w:noProof/>
          <w:sz w:val="20"/>
          <w:szCs w:val="20"/>
        </w:rPr>
        <w:t>Ecobisma (Jurnal Ekonomi, Bisnis Dan Manajemen)</w:t>
      </w:r>
      <w:r w:rsidRPr="00A35112">
        <w:rPr>
          <w:rFonts w:ascii="Times New Roman" w:hAnsi="Times New Roman"/>
          <w:noProof/>
          <w:sz w:val="20"/>
          <w:szCs w:val="20"/>
        </w:rPr>
        <w:t xml:space="preserve">, </w:t>
      </w:r>
      <w:r w:rsidRPr="00A35112">
        <w:rPr>
          <w:rFonts w:ascii="Times New Roman" w:hAnsi="Times New Roman"/>
          <w:i/>
          <w:iCs/>
          <w:noProof/>
          <w:sz w:val="20"/>
          <w:szCs w:val="20"/>
        </w:rPr>
        <w:t>7</w:t>
      </w:r>
      <w:r w:rsidRPr="00A35112">
        <w:rPr>
          <w:rFonts w:ascii="Times New Roman" w:hAnsi="Times New Roman"/>
          <w:noProof/>
          <w:sz w:val="20"/>
          <w:szCs w:val="20"/>
        </w:rPr>
        <w:t>(2), 109–124. https://doi.org/10.36987/ecobi.v7i2.1758.</w:t>
      </w:r>
    </w:p>
    <w:p w14:paraId="72DFABAB" w14:textId="46719247" w:rsidR="00E345EC" w:rsidRPr="00D10734" w:rsidRDefault="00E345EC" w:rsidP="00A35112">
      <w:pPr>
        <w:spacing w:before="0" w:beforeAutospacing="0" w:after="0" w:afterAutospacing="0"/>
        <w:ind w:left="709" w:hanging="709"/>
        <w:jc w:val="both"/>
        <w:rPr>
          <w:rFonts w:ascii="Times New Roman" w:hAnsi="Times New Roman"/>
          <w:sz w:val="24"/>
          <w:szCs w:val="24"/>
        </w:rPr>
      </w:pPr>
    </w:p>
    <w:sectPr w:rsidR="00E345EC" w:rsidRPr="00D10734" w:rsidSect="00BE4C25">
      <w:headerReference w:type="default" r:id="rId16"/>
      <w:footerReference w:type="default" r:id="rId17"/>
      <w:pgSz w:w="11907" w:h="16839" w:code="9"/>
      <w:pgMar w:top="1440" w:right="1275" w:bottom="1440" w:left="1440" w:header="993" w:footer="42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161DD6" w14:textId="77777777" w:rsidR="00711144" w:rsidRDefault="00711144" w:rsidP="00B25A71">
      <w:pPr>
        <w:spacing w:before="0" w:after="0"/>
      </w:pPr>
      <w:r>
        <w:separator/>
      </w:r>
    </w:p>
  </w:endnote>
  <w:endnote w:type="continuationSeparator" w:id="0">
    <w:p w14:paraId="263C6AE9" w14:textId="77777777" w:rsidR="00711144" w:rsidRDefault="00711144" w:rsidP="00B25A7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 Pro">
    <w:altName w:val="Cambria"/>
    <w:panose1 w:val="00000000000000000000"/>
    <w:charset w:val="00"/>
    <w:family w:val="roman"/>
    <w:notTrueType/>
    <w:pitch w:val="variable"/>
    <w:sig w:usb0="60000287" w:usb1="00000001" w:usb2="00000000" w:usb3="00000000" w:csb0="0000019F" w:csb1="00000000"/>
  </w:font>
  <w:font w:name="Calisto MT">
    <w:panose1 w:val="0204060305050503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59271596"/>
      <w:docPartObj>
        <w:docPartGallery w:val="Page Numbers (Bottom of Page)"/>
        <w:docPartUnique/>
      </w:docPartObj>
    </w:sdtPr>
    <w:sdtEndPr>
      <w:rPr>
        <w:noProof/>
      </w:rPr>
    </w:sdtEndPr>
    <w:sdtContent>
      <w:p w14:paraId="489E1A63" w14:textId="77777777" w:rsidR="00B146CF" w:rsidRDefault="00B146CF">
        <w:pPr>
          <w:pStyle w:val="Footer"/>
          <w:jc w:val="right"/>
        </w:pPr>
        <w:r>
          <w:fldChar w:fldCharType="begin"/>
        </w:r>
        <w:r>
          <w:instrText xml:space="preserve"> PAGE   \* MERGEFORMAT </w:instrText>
        </w:r>
        <w:r>
          <w:fldChar w:fldCharType="separate"/>
        </w:r>
        <w:r w:rsidR="0025792C">
          <w:rPr>
            <w:noProof/>
          </w:rPr>
          <w:t>5</w:t>
        </w:r>
        <w:r>
          <w:rPr>
            <w:noProof/>
          </w:rPr>
          <w:fldChar w:fldCharType="end"/>
        </w:r>
      </w:p>
    </w:sdtContent>
  </w:sdt>
  <w:p w14:paraId="746716C9" w14:textId="77777777" w:rsidR="00A40AEA" w:rsidRPr="00B146CF" w:rsidRDefault="00A40AEA" w:rsidP="00772B7B">
    <w:pPr>
      <w:pStyle w:val="Header"/>
      <w:spacing w:beforeAutospacing="0" w:afterAutospacing="0"/>
      <w:ind w:left="0" w:right="0"/>
      <w:rPr>
        <w:rFonts w:asciiTheme="majorHAnsi" w:eastAsiaTheme="minorHAnsi" w:hAnsiTheme="majorHAnsi"/>
        <w:b/>
        <w:bCs/>
        <w:i/>
        <w:color w:val="00B05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66BFA0" w14:textId="77777777" w:rsidR="00711144" w:rsidRDefault="00711144" w:rsidP="00B25A71">
      <w:pPr>
        <w:spacing w:before="0" w:after="0"/>
      </w:pPr>
      <w:r>
        <w:separator/>
      </w:r>
    </w:p>
  </w:footnote>
  <w:footnote w:type="continuationSeparator" w:id="0">
    <w:p w14:paraId="498E61B3" w14:textId="77777777" w:rsidR="00711144" w:rsidRDefault="00711144" w:rsidP="00B25A7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F51BA1" w14:textId="77777777" w:rsidR="007F25E7" w:rsidRDefault="007F25E7" w:rsidP="008625FC">
    <w:pPr>
      <w:pStyle w:val="Header"/>
      <w:tabs>
        <w:tab w:val="clear" w:pos="4680"/>
        <w:tab w:val="clear" w:pos="9360"/>
      </w:tabs>
      <w:spacing w:beforeAutospacing="0" w:afterAutospacing="0"/>
      <w:ind w:left="0" w:right="0"/>
      <w:jc w:val="both"/>
      <w:rPr>
        <w:rStyle w:val="Strong"/>
        <w:rFonts w:ascii="Times New Roman" w:hAnsi="Times New Roman"/>
        <w:i/>
        <w:iCs/>
        <w:sz w:val="18"/>
        <w:szCs w:val="21"/>
        <w:shd w:val="clear" w:color="auto" w:fill="FFFFFF"/>
      </w:rPr>
    </w:pPr>
    <w:r>
      <w:rPr>
        <w:rFonts w:ascii="Times New Roman" w:hAnsi="Times New Roman"/>
        <w:b/>
        <w:bCs/>
        <w:i/>
        <w:iCs/>
        <w:noProof/>
        <w:color w:val="FFC000"/>
        <w:sz w:val="18"/>
        <w:szCs w:val="21"/>
        <w:shd w:val="clear" w:color="auto" w:fill="FFFFFF"/>
      </w:rPr>
      <w:drawing>
        <wp:anchor distT="0" distB="0" distL="114300" distR="114300" simplePos="0" relativeHeight="251685376" behindDoc="0" locked="0" layoutInCell="1" allowOverlap="1" wp14:anchorId="4E94A6B0" wp14:editId="37CB8887">
          <wp:simplePos x="0" y="0"/>
          <wp:positionH relativeFrom="column">
            <wp:posOffset>0</wp:posOffset>
          </wp:positionH>
          <wp:positionV relativeFrom="paragraph">
            <wp:posOffset>-193233</wp:posOffset>
          </wp:positionV>
          <wp:extent cx="5828306" cy="671830"/>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ijerfa.png"/>
                  <pic:cNvPicPr/>
                </pic:nvPicPr>
                <pic:blipFill rotWithShape="1">
                  <a:blip r:embed="rId1">
                    <a:extLst>
                      <a:ext uri="{28A0092B-C50C-407E-A947-70E740481C1C}">
                        <a14:useLocalDpi xmlns:a14="http://schemas.microsoft.com/office/drawing/2010/main" val="0"/>
                      </a:ext>
                    </a:extLst>
                  </a:blip>
                  <a:srcRect t="30374" r="2308" b="29223"/>
                  <a:stretch/>
                </pic:blipFill>
                <pic:spPr bwMode="auto">
                  <a:xfrm>
                    <a:off x="0" y="0"/>
                    <a:ext cx="5999856" cy="6916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E4C25" w:rsidRPr="00BE4C25">
      <w:rPr>
        <w:rStyle w:val="Strong"/>
        <w:rFonts w:ascii="Times New Roman" w:hAnsi="Times New Roman"/>
        <w:i/>
        <w:iCs/>
        <w:sz w:val="18"/>
        <w:szCs w:val="21"/>
        <w:shd w:val="clear" w:color="auto" w:fill="FFFFFF"/>
      </w:rPr>
      <w:tab/>
    </w:r>
  </w:p>
  <w:p w14:paraId="3E319B52" w14:textId="77777777" w:rsidR="003015A0" w:rsidRDefault="003015A0" w:rsidP="007F25E7">
    <w:pPr>
      <w:pStyle w:val="Header"/>
      <w:tabs>
        <w:tab w:val="clear" w:pos="4680"/>
      </w:tabs>
      <w:spacing w:beforeAutospacing="0" w:afterAutospacing="0"/>
      <w:ind w:left="0" w:right="0"/>
      <w:jc w:val="both"/>
      <w:rPr>
        <w:rFonts w:ascii="Times New Roman" w:eastAsiaTheme="minorHAnsi" w:hAnsi="Times New Roman"/>
        <w:b/>
        <w:bCs/>
        <w:sz w:val="18"/>
        <w:szCs w:val="20"/>
      </w:rPr>
    </w:pPr>
  </w:p>
  <w:p w14:paraId="10207C99" w14:textId="77777777" w:rsidR="003015A0" w:rsidRDefault="003015A0" w:rsidP="007F25E7">
    <w:pPr>
      <w:pStyle w:val="Header"/>
      <w:tabs>
        <w:tab w:val="clear" w:pos="4680"/>
      </w:tabs>
      <w:spacing w:beforeAutospacing="0" w:afterAutospacing="0"/>
      <w:ind w:left="0" w:right="0"/>
      <w:jc w:val="both"/>
      <w:rPr>
        <w:rFonts w:ascii="Times New Roman" w:eastAsiaTheme="minorHAnsi" w:hAnsi="Times New Roman"/>
        <w:b/>
        <w:bCs/>
        <w:sz w:val="18"/>
        <w:szCs w:val="20"/>
      </w:rPr>
    </w:pPr>
  </w:p>
  <w:p w14:paraId="4958AAF6" w14:textId="77777777" w:rsidR="003015A0" w:rsidRDefault="003015A0" w:rsidP="007F25E7">
    <w:pPr>
      <w:pStyle w:val="Header"/>
      <w:tabs>
        <w:tab w:val="clear" w:pos="4680"/>
      </w:tabs>
      <w:spacing w:beforeAutospacing="0" w:afterAutospacing="0"/>
      <w:ind w:left="0" w:right="0"/>
      <w:jc w:val="both"/>
      <w:rPr>
        <w:rFonts w:ascii="Times New Roman" w:eastAsiaTheme="minorHAnsi" w:hAnsi="Times New Roman"/>
        <w:b/>
        <w:bCs/>
        <w:sz w:val="18"/>
        <w:szCs w:val="20"/>
      </w:rPr>
    </w:pPr>
  </w:p>
  <w:p w14:paraId="69A36DBD" w14:textId="77777777" w:rsidR="008625FC" w:rsidRPr="008625FC" w:rsidRDefault="008625FC" w:rsidP="008625FC">
    <w:pPr>
      <w:pStyle w:val="Header"/>
      <w:tabs>
        <w:tab w:val="clear" w:pos="4680"/>
        <w:tab w:val="clear" w:pos="9360"/>
        <w:tab w:val="right" w:pos="9192"/>
      </w:tabs>
      <w:spacing w:beforeAutospacing="0" w:afterAutospacing="0"/>
      <w:ind w:left="0" w:right="0"/>
      <w:jc w:val="both"/>
      <w:rPr>
        <w:rFonts w:ascii="Times New Roman" w:eastAsiaTheme="minorHAnsi" w:hAnsi="Times New Roman"/>
        <w:b/>
        <w:bCs/>
        <w:i/>
        <w:color w:val="BEAB20"/>
        <w:sz w:val="18"/>
        <w:szCs w:val="20"/>
      </w:rPr>
    </w:pPr>
    <w:r w:rsidRPr="008625FC">
      <w:rPr>
        <w:b/>
        <w:i/>
        <w:color w:val="BEAB20"/>
      </w:rPr>
      <w:t>International Journal of Economic Research and financial Accounting (IJERFA)</w:t>
    </w:r>
  </w:p>
  <w:p w14:paraId="3DB5EBB7" w14:textId="77777777" w:rsidR="00BE4C25" w:rsidRDefault="00BE4C25" w:rsidP="008625FC">
    <w:pPr>
      <w:pStyle w:val="Header"/>
      <w:tabs>
        <w:tab w:val="clear" w:pos="4680"/>
        <w:tab w:val="clear" w:pos="9360"/>
        <w:tab w:val="right" w:pos="9192"/>
      </w:tabs>
      <w:spacing w:beforeAutospacing="0" w:afterAutospacing="0"/>
      <w:ind w:left="0" w:right="0"/>
      <w:jc w:val="both"/>
      <w:rPr>
        <w:rFonts w:ascii="Times New Roman" w:eastAsiaTheme="minorHAnsi" w:hAnsi="Times New Roman"/>
        <w:b/>
        <w:bCs/>
        <w:sz w:val="18"/>
        <w:szCs w:val="20"/>
      </w:rPr>
    </w:pPr>
    <w:r w:rsidRPr="007F25E7">
      <w:rPr>
        <w:rFonts w:ascii="Times New Roman" w:eastAsiaTheme="minorHAnsi" w:hAnsi="Times New Roman"/>
        <w:b/>
        <w:bCs/>
        <w:sz w:val="18"/>
        <w:szCs w:val="20"/>
      </w:rPr>
      <w:t xml:space="preserve">Volume X, Number X, </w:t>
    </w:r>
    <w:proofErr w:type="spellStart"/>
    <w:r w:rsidRPr="007F25E7">
      <w:rPr>
        <w:rFonts w:ascii="Times New Roman" w:eastAsiaTheme="minorHAnsi" w:hAnsi="Times New Roman"/>
        <w:b/>
        <w:bCs/>
        <w:sz w:val="18"/>
        <w:szCs w:val="20"/>
      </w:rPr>
      <w:t>ddd</w:t>
    </w:r>
    <w:proofErr w:type="spellEnd"/>
    <w:r w:rsidRPr="007F25E7">
      <w:rPr>
        <w:rFonts w:ascii="Times New Roman" w:eastAsiaTheme="minorHAnsi" w:hAnsi="Times New Roman"/>
        <w:b/>
        <w:bCs/>
        <w:sz w:val="18"/>
        <w:szCs w:val="20"/>
      </w:rPr>
      <w:t xml:space="preserve"> YYYY, Page. XXX-XXX</w:t>
    </w:r>
    <w:r w:rsidR="008625FC">
      <w:rPr>
        <w:rFonts w:ascii="Times New Roman" w:eastAsiaTheme="minorHAnsi" w:hAnsi="Times New Roman"/>
        <w:b/>
        <w:bCs/>
        <w:sz w:val="18"/>
        <w:szCs w:val="20"/>
      </w:rPr>
      <w:tab/>
    </w:r>
    <w:r w:rsidR="008625FC" w:rsidRPr="00BE4C25">
      <w:rPr>
        <w:rFonts w:ascii="Times New Roman" w:eastAsiaTheme="minorHAnsi" w:hAnsi="Times New Roman"/>
        <w:b/>
        <w:bCs/>
        <w:sz w:val="18"/>
        <w:szCs w:val="20"/>
      </w:rPr>
      <w:t xml:space="preserve">E-ISSN: </w:t>
    </w:r>
    <w:r w:rsidR="008625FC" w:rsidRPr="007F25E7">
      <w:rPr>
        <w:rFonts w:ascii="Times New Roman" w:eastAsiaTheme="minorHAnsi" w:hAnsi="Times New Roman"/>
        <w:b/>
        <w:bCs/>
        <w:i/>
        <w:sz w:val="18"/>
        <w:szCs w:val="20"/>
      </w:rPr>
      <w:t>XXXX-XXXX</w:t>
    </w:r>
  </w:p>
  <w:p w14:paraId="07208F38" w14:textId="77777777" w:rsidR="007F25E7" w:rsidRPr="007F25E7" w:rsidRDefault="008C512D" w:rsidP="007F25E7">
    <w:pPr>
      <w:pStyle w:val="Header"/>
      <w:tabs>
        <w:tab w:val="clear" w:pos="4680"/>
      </w:tabs>
      <w:spacing w:beforeAutospacing="0" w:afterAutospacing="0"/>
      <w:ind w:left="0" w:right="0"/>
      <w:jc w:val="both"/>
      <w:rPr>
        <w:rFonts w:ascii="Times New Roman" w:eastAsiaTheme="minorHAnsi" w:hAnsi="Times New Roman"/>
        <w:b/>
        <w:bCs/>
        <w:sz w:val="18"/>
        <w:szCs w:val="20"/>
      </w:rPr>
    </w:pPr>
    <w:r>
      <w:rPr>
        <w:rFonts w:ascii="Times New Roman" w:eastAsiaTheme="minorHAnsi" w:hAnsi="Times New Roman"/>
        <w:b/>
        <w:bCs/>
        <w:noProof/>
        <w:sz w:val="18"/>
        <w:szCs w:val="20"/>
      </w:rPr>
      <mc:AlternateContent>
        <mc:Choice Requires="wps">
          <w:drawing>
            <wp:anchor distT="0" distB="0" distL="114300" distR="114300" simplePos="0" relativeHeight="251685888" behindDoc="0" locked="0" layoutInCell="1" allowOverlap="1" wp14:anchorId="16416DAD" wp14:editId="67193606">
              <wp:simplePos x="0" y="0"/>
              <wp:positionH relativeFrom="column">
                <wp:posOffset>-1</wp:posOffset>
              </wp:positionH>
              <wp:positionV relativeFrom="paragraph">
                <wp:posOffset>92544</wp:posOffset>
              </wp:positionV>
              <wp:extent cx="5836257"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5836257" cy="0"/>
                      </a:xfrm>
                      <a:prstGeom prst="line">
                        <a:avLst/>
                      </a:prstGeom>
                      <a:ln w="19050">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BF98CE" id="Straight Connector 4"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0,7.3pt" to="459.5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" strokecolor="#938953 [1614]" strokeweight="1.5pt"/>
          </w:pict>
        </mc:Fallback>
      </mc:AlternateContent>
    </w:r>
  </w:p>
  <w:p w14:paraId="0723129E" w14:textId="77777777" w:rsidR="00772B7B" w:rsidRPr="007F25E7" w:rsidRDefault="007F25E7" w:rsidP="007F25E7">
    <w:pPr>
      <w:pStyle w:val="Header"/>
      <w:tabs>
        <w:tab w:val="clear" w:pos="4680"/>
        <w:tab w:val="left" w:pos="1418"/>
      </w:tabs>
      <w:spacing w:beforeAutospacing="0" w:afterAutospacing="0"/>
      <w:ind w:left="0" w:right="0"/>
      <w:jc w:val="left"/>
      <w:rPr>
        <w:rFonts w:ascii="Times New Roman" w:eastAsiaTheme="minorHAnsi" w:hAnsi="Times New Roman"/>
        <w:b/>
        <w:bCs/>
        <w:sz w:val="18"/>
        <w:szCs w:val="20"/>
      </w:rPr>
    </w:pPr>
    <w:r w:rsidRPr="007F25E7">
      <w:rPr>
        <w:rFonts w:ascii="Times New Roman" w:eastAsiaTheme="minorHAnsi" w:hAnsi="Times New Roman"/>
        <w:b/>
        <w:bCs/>
        <w:sz w:val="18"/>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D41CC72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22E8AB1A"/>
    <w:lvl w:ilvl="0" w:tplc="F370ACD2">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AECC10A">
      <w:start w:val="1"/>
      <w:numFmt w:val="decimal"/>
      <w:lvlText w:val="%4."/>
      <w:lvlJc w:val="left"/>
      <w:pPr>
        <w:ind w:left="2880" w:hanging="360"/>
      </w:pPr>
      <w:rPr>
        <w:b/>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000000B"/>
    <w:multiLevelType w:val="hybridMultilevel"/>
    <w:tmpl w:val="01D6D3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0142C85"/>
    <w:multiLevelType w:val="hybridMultilevel"/>
    <w:tmpl w:val="3196A1C4"/>
    <w:lvl w:ilvl="0" w:tplc="0B70452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05CE5EB3"/>
    <w:multiLevelType w:val="hybridMultilevel"/>
    <w:tmpl w:val="D9EE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D15320"/>
    <w:multiLevelType w:val="hybridMultilevel"/>
    <w:tmpl w:val="6E1C8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910343"/>
    <w:multiLevelType w:val="hybridMultilevel"/>
    <w:tmpl w:val="B534FCA0"/>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7" w15:restartNumberingAfterBreak="0">
    <w:nsid w:val="0AB03CA1"/>
    <w:multiLevelType w:val="hybridMultilevel"/>
    <w:tmpl w:val="EF5C4F0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0F731E"/>
    <w:multiLevelType w:val="hybridMultilevel"/>
    <w:tmpl w:val="CCE6263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0FB11EA3"/>
    <w:multiLevelType w:val="hybridMultilevel"/>
    <w:tmpl w:val="68BC5A08"/>
    <w:lvl w:ilvl="0" w:tplc="38090015">
      <w:start w:val="1"/>
      <w:numFmt w:val="upperLetter"/>
      <w:lvlText w:val="%1."/>
      <w:lvlJc w:val="left"/>
      <w:pPr>
        <w:ind w:left="720" w:hanging="360"/>
      </w:pPr>
      <w:rPr>
        <w:rFonts w:hint="default"/>
      </w:rPr>
    </w:lvl>
    <w:lvl w:ilvl="1" w:tplc="79F4220C">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1CD09DF"/>
    <w:multiLevelType w:val="hybridMultilevel"/>
    <w:tmpl w:val="4E381B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79E3BA5"/>
    <w:multiLevelType w:val="hybridMultilevel"/>
    <w:tmpl w:val="E96A09B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0526AA"/>
    <w:multiLevelType w:val="hybridMultilevel"/>
    <w:tmpl w:val="DB1C65EE"/>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3" w15:restartNumberingAfterBreak="0">
    <w:nsid w:val="1E9C0F6B"/>
    <w:multiLevelType w:val="hybridMultilevel"/>
    <w:tmpl w:val="5F884E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B969A3"/>
    <w:multiLevelType w:val="hybridMultilevel"/>
    <w:tmpl w:val="DB1C65EE"/>
    <w:lvl w:ilvl="0" w:tplc="04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5" w15:restartNumberingAfterBreak="0">
    <w:nsid w:val="213E78DB"/>
    <w:multiLevelType w:val="hybridMultilevel"/>
    <w:tmpl w:val="62142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E137BA"/>
    <w:multiLevelType w:val="hybridMultilevel"/>
    <w:tmpl w:val="19DA1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9B3A12"/>
    <w:multiLevelType w:val="hybridMultilevel"/>
    <w:tmpl w:val="3634F4D0"/>
    <w:lvl w:ilvl="0" w:tplc="739CCBE8">
      <w:start w:val="1"/>
      <w:numFmt w:val="decimal"/>
      <w:lvlText w:val="%1)"/>
      <w:lvlJc w:val="left"/>
      <w:pPr>
        <w:ind w:left="720" w:hanging="360"/>
      </w:pPr>
      <w:rPr>
        <w:b w:val="0"/>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6177B8F"/>
    <w:multiLevelType w:val="hybridMultilevel"/>
    <w:tmpl w:val="F9000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807C76"/>
    <w:multiLevelType w:val="hybridMultilevel"/>
    <w:tmpl w:val="1FB4BB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C94177"/>
    <w:multiLevelType w:val="hybridMultilevel"/>
    <w:tmpl w:val="22E8AB1A"/>
    <w:lvl w:ilvl="0" w:tplc="F370ACD2">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AECC10A">
      <w:start w:val="1"/>
      <w:numFmt w:val="decimal"/>
      <w:lvlText w:val="%4."/>
      <w:lvlJc w:val="left"/>
      <w:pPr>
        <w:ind w:left="2880" w:hanging="360"/>
      </w:pPr>
      <w:rPr>
        <w:b/>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2B2323D5"/>
    <w:multiLevelType w:val="hybridMultilevel"/>
    <w:tmpl w:val="8ABA84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705286"/>
    <w:multiLevelType w:val="hybridMultilevel"/>
    <w:tmpl w:val="5A4C88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F99360B"/>
    <w:multiLevelType w:val="hybridMultilevel"/>
    <w:tmpl w:val="89DE704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3ED53F5E"/>
    <w:multiLevelType w:val="hybridMultilevel"/>
    <w:tmpl w:val="8D684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1B664E"/>
    <w:multiLevelType w:val="hybridMultilevel"/>
    <w:tmpl w:val="14F09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100B3E"/>
    <w:multiLevelType w:val="hybridMultilevel"/>
    <w:tmpl w:val="09DC7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E6144E"/>
    <w:multiLevelType w:val="hybridMultilevel"/>
    <w:tmpl w:val="3BDA7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D82AA9"/>
    <w:multiLevelType w:val="hybridMultilevel"/>
    <w:tmpl w:val="E5EC0D9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52D5DB3"/>
    <w:multiLevelType w:val="hybridMultilevel"/>
    <w:tmpl w:val="C8969F54"/>
    <w:lvl w:ilvl="0" w:tplc="49D02C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95D084D"/>
    <w:multiLevelType w:val="hybridMultilevel"/>
    <w:tmpl w:val="CFB29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8E5F30"/>
    <w:multiLevelType w:val="hybridMultilevel"/>
    <w:tmpl w:val="1444CDAC"/>
    <w:lvl w:ilvl="0" w:tplc="DBB6909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5A7F10A4"/>
    <w:multiLevelType w:val="hybridMultilevel"/>
    <w:tmpl w:val="07D61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292F8F"/>
    <w:multiLevelType w:val="multilevel"/>
    <w:tmpl w:val="B3427FCE"/>
    <w:lvl w:ilvl="0">
      <w:start w:val="1"/>
      <w:numFmt w:val="decimal"/>
      <w:lvlText w:val="%1."/>
      <w:lvlJc w:val="left"/>
      <w:pPr>
        <w:ind w:left="720" w:hanging="360"/>
      </w:pPr>
    </w:lvl>
    <w:lvl w:ilvl="1">
      <w:start w:val="9"/>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917643A"/>
    <w:multiLevelType w:val="hybridMultilevel"/>
    <w:tmpl w:val="48987F9E"/>
    <w:lvl w:ilvl="0" w:tplc="04090011">
      <w:start w:val="1"/>
      <w:numFmt w:val="decimal"/>
      <w:lvlText w:val="%1)"/>
      <w:lvlJc w:val="left"/>
      <w:pPr>
        <w:ind w:left="7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894828"/>
    <w:multiLevelType w:val="hybridMultilevel"/>
    <w:tmpl w:val="A26EE93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6DEE06B6"/>
    <w:multiLevelType w:val="multilevel"/>
    <w:tmpl w:val="5ED0D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4DD2651"/>
    <w:multiLevelType w:val="hybridMultilevel"/>
    <w:tmpl w:val="6CD49D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F2232E"/>
    <w:multiLevelType w:val="hybridMultilevel"/>
    <w:tmpl w:val="6BE23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73488C"/>
    <w:multiLevelType w:val="hybridMultilevel"/>
    <w:tmpl w:val="E33ABCB8"/>
    <w:lvl w:ilvl="0" w:tplc="1590A7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2C2B6C"/>
    <w:multiLevelType w:val="hybridMultilevel"/>
    <w:tmpl w:val="518869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2D6F52"/>
    <w:multiLevelType w:val="hybridMultilevel"/>
    <w:tmpl w:val="7556F06A"/>
    <w:lvl w:ilvl="0" w:tplc="C2EA2676">
      <w:start w:val="1"/>
      <w:numFmt w:val="lowerLetter"/>
      <w:lvlText w:val="%1."/>
      <w:lvlJc w:val="left"/>
      <w:pPr>
        <w:ind w:left="1146" w:hanging="360"/>
      </w:pPr>
      <w:rPr>
        <w:sz w:val="24"/>
        <w:szCs w:val="24"/>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42" w15:restartNumberingAfterBreak="0">
    <w:nsid w:val="7D78426F"/>
    <w:multiLevelType w:val="hybridMultilevel"/>
    <w:tmpl w:val="08E46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0F23B4"/>
    <w:multiLevelType w:val="hybridMultilevel"/>
    <w:tmpl w:val="538CB6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4711745">
    <w:abstractNumId w:val="1"/>
  </w:num>
  <w:num w:numId="2" w16cid:durableId="1703555868">
    <w:abstractNumId w:val="20"/>
  </w:num>
  <w:num w:numId="3" w16cid:durableId="1410037201">
    <w:abstractNumId w:val="2"/>
  </w:num>
  <w:num w:numId="4" w16cid:durableId="252671647">
    <w:abstractNumId w:val="4"/>
  </w:num>
  <w:num w:numId="5" w16cid:durableId="2062439065">
    <w:abstractNumId w:val="11"/>
  </w:num>
  <w:num w:numId="6" w16cid:durableId="1103189336">
    <w:abstractNumId w:val="19"/>
  </w:num>
  <w:num w:numId="7" w16cid:durableId="1786651420">
    <w:abstractNumId w:val="21"/>
  </w:num>
  <w:num w:numId="8" w16cid:durableId="1250845559">
    <w:abstractNumId w:val="37"/>
  </w:num>
  <w:num w:numId="9" w16cid:durableId="13265561">
    <w:abstractNumId w:val="24"/>
  </w:num>
  <w:num w:numId="10" w16cid:durableId="50539685">
    <w:abstractNumId w:val="40"/>
  </w:num>
  <w:num w:numId="11" w16cid:durableId="1915628962">
    <w:abstractNumId w:val="13"/>
  </w:num>
  <w:num w:numId="12" w16cid:durableId="354425974">
    <w:abstractNumId w:val="42"/>
  </w:num>
  <w:num w:numId="13" w16cid:durableId="1112088913">
    <w:abstractNumId w:val="26"/>
  </w:num>
  <w:num w:numId="14" w16cid:durableId="321811690">
    <w:abstractNumId w:val="38"/>
  </w:num>
  <w:num w:numId="15" w16cid:durableId="1791510460">
    <w:abstractNumId w:val="5"/>
  </w:num>
  <w:num w:numId="16" w16cid:durableId="2117484080">
    <w:abstractNumId w:val="3"/>
  </w:num>
  <w:num w:numId="17" w16cid:durableId="1590040186">
    <w:abstractNumId w:val="0"/>
  </w:num>
  <w:num w:numId="18" w16cid:durableId="90397625">
    <w:abstractNumId w:val="18"/>
  </w:num>
  <w:num w:numId="19" w16cid:durableId="184829218">
    <w:abstractNumId w:val="29"/>
  </w:num>
  <w:num w:numId="20" w16cid:durableId="312296210">
    <w:abstractNumId w:val="15"/>
  </w:num>
  <w:num w:numId="21" w16cid:durableId="588126385">
    <w:abstractNumId w:val="28"/>
  </w:num>
  <w:num w:numId="22" w16cid:durableId="1924138997">
    <w:abstractNumId w:val="33"/>
  </w:num>
  <w:num w:numId="23" w16cid:durableId="1085759561">
    <w:abstractNumId w:val="7"/>
  </w:num>
  <w:num w:numId="24" w16cid:durableId="1449083863">
    <w:abstractNumId w:val="10"/>
  </w:num>
  <w:num w:numId="25" w16cid:durableId="1632980803">
    <w:abstractNumId w:val="30"/>
  </w:num>
  <w:num w:numId="26" w16cid:durableId="407918566">
    <w:abstractNumId w:val="31"/>
  </w:num>
  <w:num w:numId="27" w16cid:durableId="170412935">
    <w:abstractNumId w:val="27"/>
  </w:num>
  <w:num w:numId="28" w16cid:durableId="1807819610">
    <w:abstractNumId w:val="25"/>
  </w:num>
  <w:num w:numId="29" w16cid:durableId="59208216">
    <w:abstractNumId w:val="43"/>
  </w:num>
  <w:num w:numId="30" w16cid:durableId="1407611176">
    <w:abstractNumId w:val="34"/>
  </w:num>
  <w:num w:numId="31" w16cid:durableId="157416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88249225">
    <w:abstractNumId w:val="32"/>
  </w:num>
  <w:num w:numId="33" w16cid:durableId="36005657">
    <w:abstractNumId w:val="22"/>
  </w:num>
  <w:num w:numId="34" w16cid:durableId="115833572">
    <w:abstractNumId w:val="39"/>
  </w:num>
  <w:num w:numId="35" w16cid:durableId="1205168346">
    <w:abstractNumId w:val="16"/>
  </w:num>
  <w:num w:numId="36" w16cid:durableId="1996763878">
    <w:abstractNumId w:val="35"/>
  </w:num>
  <w:num w:numId="37" w16cid:durableId="521864215">
    <w:abstractNumId w:val="14"/>
  </w:num>
  <w:num w:numId="38" w16cid:durableId="261887910">
    <w:abstractNumId w:val="9"/>
  </w:num>
  <w:num w:numId="39" w16cid:durableId="2002391014">
    <w:abstractNumId w:val="12"/>
  </w:num>
  <w:num w:numId="40" w16cid:durableId="441146777">
    <w:abstractNumId w:val="41"/>
  </w:num>
  <w:num w:numId="41" w16cid:durableId="1577395946">
    <w:abstractNumId w:val="6"/>
  </w:num>
  <w:num w:numId="42" w16cid:durableId="211310865">
    <w:abstractNumId w:val="23"/>
  </w:num>
  <w:num w:numId="43" w16cid:durableId="820511606">
    <w:abstractNumId w:val="8"/>
  </w:num>
  <w:num w:numId="44" w16cid:durableId="97321325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8AD"/>
    <w:rsid w:val="0000123C"/>
    <w:rsid w:val="000510F7"/>
    <w:rsid w:val="0008587D"/>
    <w:rsid w:val="00094050"/>
    <w:rsid w:val="000A3B0F"/>
    <w:rsid w:val="000A3EA1"/>
    <w:rsid w:val="000E7FD3"/>
    <w:rsid w:val="000F2ECE"/>
    <w:rsid w:val="00113221"/>
    <w:rsid w:val="001166E6"/>
    <w:rsid w:val="00116B09"/>
    <w:rsid w:val="00121665"/>
    <w:rsid w:val="001256BE"/>
    <w:rsid w:val="001266DB"/>
    <w:rsid w:val="00136F88"/>
    <w:rsid w:val="0014666E"/>
    <w:rsid w:val="0018409F"/>
    <w:rsid w:val="00195910"/>
    <w:rsid w:val="001A0566"/>
    <w:rsid w:val="001B15A5"/>
    <w:rsid w:val="001B7920"/>
    <w:rsid w:val="001D33E7"/>
    <w:rsid w:val="001E4AF8"/>
    <w:rsid w:val="00231DAE"/>
    <w:rsid w:val="002330B7"/>
    <w:rsid w:val="002335EB"/>
    <w:rsid w:val="00252A0C"/>
    <w:rsid w:val="0025792C"/>
    <w:rsid w:val="00270DC4"/>
    <w:rsid w:val="00276943"/>
    <w:rsid w:val="002A73EE"/>
    <w:rsid w:val="002A74DF"/>
    <w:rsid w:val="002C5636"/>
    <w:rsid w:val="002E33CF"/>
    <w:rsid w:val="002E7150"/>
    <w:rsid w:val="0030102E"/>
    <w:rsid w:val="003015A0"/>
    <w:rsid w:val="003152B9"/>
    <w:rsid w:val="00334C8C"/>
    <w:rsid w:val="003353F9"/>
    <w:rsid w:val="00347950"/>
    <w:rsid w:val="0035305D"/>
    <w:rsid w:val="00365778"/>
    <w:rsid w:val="00366E31"/>
    <w:rsid w:val="00366E72"/>
    <w:rsid w:val="00373191"/>
    <w:rsid w:val="003761FB"/>
    <w:rsid w:val="00391678"/>
    <w:rsid w:val="003942D7"/>
    <w:rsid w:val="003A3835"/>
    <w:rsid w:val="003A6A2B"/>
    <w:rsid w:val="003B6DF1"/>
    <w:rsid w:val="003B743D"/>
    <w:rsid w:val="003D3D4F"/>
    <w:rsid w:val="003D6A22"/>
    <w:rsid w:val="003E45A3"/>
    <w:rsid w:val="003F6F6D"/>
    <w:rsid w:val="00410C56"/>
    <w:rsid w:val="00424D76"/>
    <w:rsid w:val="00432F53"/>
    <w:rsid w:val="00442CDA"/>
    <w:rsid w:val="00444543"/>
    <w:rsid w:val="00444C6F"/>
    <w:rsid w:val="004626D8"/>
    <w:rsid w:val="00467AE6"/>
    <w:rsid w:val="00492036"/>
    <w:rsid w:val="004958AA"/>
    <w:rsid w:val="004C33FD"/>
    <w:rsid w:val="00500028"/>
    <w:rsid w:val="005158AD"/>
    <w:rsid w:val="0053121B"/>
    <w:rsid w:val="00562E96"/>
    <w:rsid w:val="005838B3"/>
    <w:rsid w:val="005A23ED"/>
    <w:rsid w:val="005E58A7"/>
    <w:rsid w:val="005E631D"/>
    <w:rsid w:val="006037D5"/>
    <w:rsid w:val="00612ED3"/>
    <w:rsid w:val="00621DA1"/>
    <w:rsid w:val="00642D43"/>
    <w:rsid w:val="006509E3"/>
    <w:rsid w:val="00660B9E"/>
    <w:rsid w:val="00673BE5"/>
    <w:rsid w:val="006B68B5"/>
    <w:rsid w:val="006C61F4"/>
    <w:rsid w:val="006E6BE3"/>
    <w:rsid w:val="007016A9"/>
    <w:rsid w:val="00711144"/>
    <w:rsid w:val="0073160F"/>
    <w:rsid w:val="0075110E"/>
    <w:rsid w:val="007518AB"/>
    <w:rsid w:val="00772B7B"/>
    <w:rsid w:val="007759F6"/>
    <w:rsid w:val="00783016"/>
    <w:rsid w:val="007876AB"/>
    <w:rsid w:val="007C3AFF"/>
    <w:rsid w:val="007D649C"/>
    <w:rsid w:val="007F25E7"/>
    <w:rsid w:val="00833281"/>
    <w:rsid w:val="008568E6"/>
    <w:rsid w:val="008573D0"/>
    <w:rsid w:val="008625FC"/>
    <w:rsid w:val="008A4326"/>
    <w:rsid w:val="008B7206"/>
    <w:rsid w:val="008C3644"/>
    <w:rsid w:val="008C4E6D"/>
    <w:rsid w:val="008C512D"/>
    <w:rsid w:val="008C6982"/>
    <w:rsid w:val="008F164B"/>
    <w:rsid w:val="00927BD7"/>
    <w:rsid w:val="00936805"/>
    <w:rsid w:val="009B0AAD"/>
    <w:rsid w:val="00A04744"/>
    <w:rsid w:val="00A2691C"/>
    <w:rsid w:val="00A35112"/>
    <w:rsid w:val="00A40AEA"/>
    <w:rsid w:val="00A61AC1"/>
    <w:rsid w:val="00A67B22"/>
    <w:rsid w:val="00A8538D"/>
    <w:rsid w:val="00A905CC"/>
    <w:rsid w:val="00A90F98"/>
    <w:rsid w:val="00AE1C91"/>
    <w:rsid w:val="00AE4454"/>
    <w:rsid w:val="00AF1FA9"/>
    <w:rsid w:val="00B146CF"/>
    <w:rsid w:val="00B25A71"/>
    <w:rsid w:val="00B407FC"/>
    <w:rsid w:val="00B512C2"/>
    <w:rsid w:val="00B566A5"/>
    <w:rsid w:val="00B627DB"/>
    <w:rsid w:val="00B71353"/>
    <w:rsid w:val="00B7477B"/>
    <w:rsid w:val="00B956D9"/>
    <w:rsid w:val="00BA7D2C"/>
    <w:rsid w:val="00BB1BA2"/>
    <w:rsid w:val="00BC3640"/>
    <w:rsid w:val="00BD50C1"/>
    <w:rsid w:val="00BE1034"/>
    <w:rsid w:val="00BE430A"/>
    <w:rsid w:val="00BE4C25"/>
    <w:rsid w:val="00BF6AB2"/>
    <w:rsid w:val="00C01CEF"/>
    <w:rsid w:val="00C068DB"/>
    <w:rsid w:val="00C11113"/>
    <w:rsid w:val="00C15AD6"/>
    <w:rsid w:val="00C24924"/>
    <w:rsid w:val="00C257A3"/>
    <w:rsid w:val="00C261A4"/>
    <w:rsid w:val="00C4309E"/>
    <w:rsid w:val="00C47DD8"/>
    <w:rsid w:val="00C50312"/>
    <w:rsid w:val="00C621A6"/>
    <w:rsid w:val="00C67216"/>
    <w:rsid w:val="00C779DB"/>
    <w:rsid w:val="00C77CBD"/>
    <w:rsid w:val="00C80B48"/>
    <w:rsid w:val="00CA064B"/>
    <w:rsid w:val="00CA20CF"/>
    <w:rsid w:val="00CB3236"/>
    <w:rsid w:val="00CC262B"/>
    <w:rsid w:val="00CD2C01"/>
    <w:rsid w:val="00CD53E4"/>
    <w:rsid w:val="00D035C0"/>
    <w:rsid w:val="00D10734"/>
    <w:rsid w:val="00D25060"/>
    <w:rsid w:val="00D30850"/>
    <w:rsid w:val="00D51C12"/>
    <w:rsid w:val="00D61A8C"/>
    <w:rsid w:val="00D768A5"/>
    <w:rsid w:val="00D83B1E"/>
    <w:rsid w:val="00DB0DA0"/>
    <w:rsid w:val="00DB2846"/>
    <w:rsid w:val="00DB3B24"/>
    <w:rsid w:val="00DB3E54"/>
    <w:rsid w:val="00DF4B38"/>
    <w:rsid w:val="00E055B2"/>
    <w:rsid w:val="00E11B06"/>
    <w:rsid w:val="00E345EC"/>
    <w:rsid w:val="00E53001"/>
    <w:rsid w:val="00E61658"/>
    <w:rsid w:val="00E96ACA"/>
    <w:rsid w:val="00EE2DBA"/>
    <w:rsid w:val="00EF07DD"/>
    <w:rsid w:val="00EF2ADF"/>
    <w:rsid w:val="00F051E3"/>
    <w:rsid w:val="00F1300D"/>
    <w:rsid w:val="00F474DF"/>
    <w:rsid w:val="00F539D8"/>
    <w:rsid w:val="00F6091C"/>
    <w:rsid w:val="00F7221F"/>
    <w:rsid w:val="00F75E97"/>
    <w:rsid w:val="00F87317"/>
    <w:rsid w:val="00F97A01"/>
    <w:rsid w:val="00FB5347"/>
    <w:rsid w:val="00FC0051"/>
    <w:rsid w:val="00FD0EF7"/>
    <w:rsid w:val="00FD3FE6"/>
    <w:rsid w:val="00FF0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C7A2DA"/>
  <w15:docId w15:val="{94A1F62F-8786-472D-B49E-BFDF04A07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158AD"/>
    <w:pPr>
      <w:spacing w:before="100" w:beforeAutospacing="1" w:after="100" w:afterAutospacing="1" w:line="240" w:lineRule="auto"/>
      <w:ind w:left="-57" w:right="-57"/>
      <w:jc w:val="center"/>
    </w:pPr>
    <w:rPr>
      <w:rFonts w:ascii="Calibri" w:eastAsia="Calibri" w:hAnsi="Calibri" w:cs="Times New Roman"/>
    </w:rPr>
  </w:style>
  <w:style w:type="paragraph" w:styleId="Heading1">
    <w:name w:val="heading 1"/>
    <w:basedOn w:val="Normal"/>
    <w:next w:val="Normal"/>
    <w:link w:val="Heading1Char"/>
    <w:uiPriority w:val="9"/>
    <w:qFormat/>
    <w:rsid w:val="005158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0A3B0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D3FE6"/>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D3FE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1073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akIndo">
    <w:name w:val="Abstak Indo"/>
    <w:basedOn w:val="Normal"/>
    <w:link w:val="AbstakIndoChar"/>
    <w:uiPriority w:val="99"/>
    <w:rsid w:val="005158AD"/>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1judul">
    <w:name w:val="1 judul"/>
    <w:basedOn w:val="Normal"/>
    <w:link w:val="1judulChar"/>
    <w:qFormat/>
    <w:rsid w:val="005158AD"/>
    <w:pPr>
      <w:suppressAutoHyphens/>
      <w:autoSpaceDE w:val="0"/>
      <w:autoSpaceDN w:val="0"/>
      <w:adjustRightInd w:val="0"/>
      <w:spacing w:before="0" w:beforeAutospacing="0" w:after="0" w:afterAutospacing="0"/>
      <w:ind w:left="0" w:right="0"/>
      <w:textAlignment w:val="center"/>
    </w:pPr>
    <w:rPr>
      <w:rFonts w:ascii="Cambria" w:hAnsi="Cambria"/>
      <w:b/>
      <w:bCs/>
      <w:color w:val="000000"/>
      <w:sz w:val="32"/>
      <w:szCs w:val="24"/>
      <w:lang w:val="en-GB"/>
    </w:rPr>
  </w:style>
  <w:style w:type="character" w:customStyle="1" w:styleId="1judulChar">
    <w:name w:val="1 judul Char"/>
    <w:link w:val="1judul"/>
    <w:rsid w:val="005158AD"/>
    <w:rPr>
      <w:rFonts w:ascii="Cambria" w:eastAsia="Calibri" w:hAnsi="Cambria" w:cs="Times New Roman"/>
      <w:b/>
      <w:bCs/>
      <w:color w:val="000000"/>
      <w:sz w:val="32"/>
      <w:szCs w:val="24"/>
      <w:lang w:val="en-GB"/>
    </w:rPr>
  </w:style>
  <w:style w:type="paragraph" w:customStyle="1" w:styleId="2penulis">
    <w:name w:val="2 penulis"/>
    <w:basedOn w:val="Normal"/>
    <w:link w:val="2penulisChar"/>
    <w:qFormat/>
    <w:rsid w:val="005158AD"/>
    <w:pPr>
      <w:autoSpaceDE w:val="0"/>
      <w:autoSpaceDN w:val="0"/>
      <w:adjustRightInd w:val="0"/>
      <w:spacing w:before="0" w:beforeAutospacing="0" w:after="0" w:afterAutospacing="0" w:line="288" w:lineRule="auto"/>
      <w:ind w:left="0" w:right="0"/>
      <w:textAlignment w:val="center"/>
    </w:pPr>
    <w:rPr>
      <w:rFonts w:ascii="Cambria" w:hAnsi="Cambria"/>
      <w:b/>
      <w:sz w:val="24"/>
      <w:szCs w:val="20"/>
    </w:rPr>
  </w:style>
  <w:style w:type="character" w:customStyle="1" w:styleId="2penulisChar">
    <w:name w:val="2 penulis Char"/>
    <w:link w:val="2penulis"/>
    <w:rsid w:val="005158AD"/>
    <w:rPr>
      <w:rFonts w:ascii="Cambria" w:eastAsia="Calibri" w:hAnsi="Cambria" w:cs="Times New Roman"/>
      <w:b/>
      <w:sz w:val="24"/>
      <w:szCs w:val="20"/>
    </w:rPr>
  </w:style>
  <w:style w:type="paragraph" w:customStyle="1" w:styleId="alamat">
    <w:name w:val="alamat"/>
    <w:basedOn w:val="Normal"/>
    <w:link w:val="alamatChar"/>
    <w:qFormat/>
    <w:rsid w:val="005158AD"/>
    <w:pPr>
      <w:tabs>
        <w:tab w:val="left" w:pos="3882"/>
      </w:tabs>
      <w:autoSpaceDE w:val="0"/>
      <w:autoSpaceDN w:val="0"/>
      <w:adjustRightInd w:val="0"/>
      <w:spacing w:before="0" w:beforeAutospacing="0" w:after="0" w:afterAutospacing="0"/>
      <w:ind w:left="0" w:right="0"/>
      <w:textAlignment w:val="center"/>
    </w:pPr>
    <w:rPr>
      <w:rFonts w:ascii="Cambria" w:hAnsi="Cambria" w:cs="Calisto MT"/>
      <w:color w:val="000000"/>
      <w:szCs w:val="20"/>
      <w:lang w:bidi="en-US"/>
    </w:rPr>
  </w:style>
  <w:style w:type="character" w:customStyle="1" w:styleId="alamatChar">
    <w:name w:val="alamat Char"/>
    <w:link w:val="alamat"/>
    <w:rsid w:val="005158AD"/>
    <w:rPr>
      <w:rFonts w:ascii="Cambria" w:eastAsia="Calibri" w:hAnsi="Cambria" w:cs="Calisto MT"/>
      <w:color w:val="000000"/>
      <w:szCs w:val="20"/>
      <w:lang w:bidi="en-US"/>
    </w:rPr>
  </w:style>
  <w:style w:type="paragraph" w:customStyle="1" w:styleId="Email">
    <w:name w:val="Email"/>
    <w:link w:val="EmailChar"/>
    <w:qFormat/>
    <w:rsid w:val="005158AD"/>
    <w:pPr>
      <w:spacing w:after="0" w:line="240" w:lineRule="auto"/>
      <w:jc w:val="center"/>
    </w:pPr>
    <w:rPr>
      <w:rFonts w:ascii="Cambria" w:eastAsia="Calibri" w:hAnsi="Cambria" w:cs="Calisto MT"/>
      <w:color w:val="000000"/>
      <w:sz w:val="18"/>
      <w:szCs w:val="20"/>
      <w:lang w:bidi="en-US"/>
    </w:rPr>
  </w:style>
  <w:style w:type="character" w:customStyle="1" w:styleId="EmailChar">
    <w:name w:val="Email Char"/>
    <w:link w:val="Email"/>
    <w:rsid w:val="005158AD"/>
    <w:rPr>
      <w:rFonts w:ascii="Cambria" w:eastAsia="Calibri" w:hAnsi="Cambria" w:cs="Calisto MT"/>
      <w:color w:val="000000"/>
      <w:sz w:val="18"/>
      <w:szCs w:val="20"/>
      <w:lang w:bidi="en-US"/>
    </w:rPr>
  </w:style>
  <w:style w:type="paragraph" w:customStyle="1" w:styleId="JudulAbstrakInggris">
    <w:name w:val="Judul Abstrak Inggris"/>
    <w:basedOn w:val="AbstakIndo"/>
    <w:link w:val="JudulAbstrakInggrisChar"/>
    <w:qFormat/>
    <w:rsid w:val="005158AD"/>
    <w:pPr>
      <w:suppressAutoHyphens/>
      <w:spacing w:line="240" w:lineRule="auto"/>
      <w:jc w:val="center"/>
    </w:pPr>
    <w:rPr>
      <w:rFonts w:ascii="Cambria" w:hAnsi="Cambria"/>
      <w:b/>
      <w:i/>
      <w:szCs w:val="18"/>
      <w:lang w:val="id-ID"/>
    </w:rPr>
  </w:style>
  <w:style w:type="paragraph" w:customStyle="1" w:styleId="KataKunciInggris">
    <w:name w:val="Kata Kunci Inggris"/>
    <w:basedOn w:val="Heading1"/>
    <w:link w:val="KataKunciInggrisChar"/>
    <w:qFormat/>
    <w:rsid w:val="005158AD"/>
    <w:pPr>
      <w:keepNext w:val="0"/>
      <w:keepLines w:val="0"/>
      <w:suppressAutoHyphens/>
      <w:autoSpaceDE w:val="0"/>
      <w:autoSpaceDN w:val="0"/>
      <w:adjustRightInd w:val="0"/>
      <w:spacing w:before="0" w:beforeAutospacing="0" w:afterAutospacing="0"/>
      <w:ind w:left="0" w:right="0"/>
      <w:jc w:val="both"/>
      <w:textAlignment w:val="center"/>
    </w:pPr>
    <w:rPr>
      <w:rFonts w:ascii="Cambria" w:eastAsia="Calibri" w:hAnsi="Cambria" w:cs="Times New Roman"/>
      <w:bCs w:val="0"/>
      <w:i/>
      <w:iCs/>
      <w:color w:val="000000"/>
      <w:sz w:val="20"/>
      <w:szCs w:val="18"/>
    </w:rPr>
  </w:style>
  <w:style w:type="character" w:customStyle="1" w:styleId="AbstakIndoChar">
    <w:name w:val="Abstak Indo Char"/>
    <w:link w:val="AbstakIndo"/>
    <w:uiPriority w:val="99"/>
    <w:rsid w:val="005158AD"/>
    <w:rPr>
      <w:rFonts w:ascii="Minion Pro" w:eastAsia="Calibri" w:hAnsi="Minion Pro" w:cs="Minion Pro"/>
      <w:color w:val="000000"/>
      <w:sz w:val="20"/>
      <w:szCs w:val="20"/>
      <w:lang w:val="en-GB"/>
    </w:rPr>
  </w:style>
  <w:style w:type="character" w:customStyle="1" w:styleId="JudulAbstrakInggrisChar">
    <w:name w:val="Judul Abstrak Inggris Char"/>
    <w:link w:val="JudulAbstrakInggris"/>
    <w:rsid w:val="005158AD"/>
    <w:rPr>
      <w:rFonts w:ascii="Cambria" w:eastAsia="Calibri" w:hAnsi="Cambria" w:cs="Minion Pro"/>
      <w:b/>
      <w:i/>
      <w:color w:val="000000"/>
      <w:sz w:val="20"/>
      <w:szCs w:val="18"/>
      <w:lang w:val="id-ID"/>
    </w:rPr>
  </w:style>
  <w:style w:type="character" w:customStyle="1" w:styleId="KataKunciInggrisChar">
    <w:name w:val="Kata Kunci Inggris Char"/>
    <w:link w:val="KataKunciInggris"/>
    <w:rsid w:val="005158AD"/>
    <w:rPr>
      <w:rFonts w:ascii="Cambria" w:eastAsia="Calibri" w:hAnsi="Cambria" w:cs="Times New Roman"/>
      <w:b/>
      <w:i/>
      <w:iCs/>
      <w:color w:val="000000"/>
      <w:sz w:val="20"/>
      <w:szCs w:val="18"/>
    </w:rPr>
  </w:style>
  <w:style w:type="paragraph" w:styleId="Header">
    <w:name w:val="header"/>
    <w:basedOn w:val="Normal"/>
    <w:link w:val="HeaderChar"/>
    <w:uiPriority w:val="99"/>
    <w:unhideWhenUsed/>
    <w:rsid w:val="005158AD"/>
    <w:pPr>
      <w:tabs>
        <w:tab w:val="center" w:pos="4680"/>
        <w:tab w:val="right" w:pos="9360"/>
      </w:tabs>
      <w:spacing w:before="0" w:after="0"/>
    </w:pPr>
  </w:style>
  <w:style w:type="character" w:customStyle="1" w:styleId="HeaderChar">
    <w:name w:val="Header Char"/>
    <w:basedOn w:val="DefaultParagraphFont"/>
    <w:link w:val="Header"/>
    <w:uiPriority w:val="99"/>
    <w:rsid w:val="005158AD"/>
    <w:rPr>
      <w:rFonts w:ascii="Calibri" w:eastAsia="Calibri" w:hAnsi="Calibri" w:cs="Times New Roman"/>
    </w:rPr>
  </w:style>
  <w:style w:type="paragraph" w:styleId="Footer">
    <w:name w:val="footer"/>
    <w:basedOn w:val="Normal"/>
    <w:link w:val="FooterChar"/>
    <w:uiPriority w:val="99"/>
    <w:unhideWhenUsed/>
    <w:rsid w:val="005158AD"/>
    <w:pPr>
      <w:tabs>
        <w:tab w:val="center" w:pos="4680"/>
        <w:tab w:val="right" w:pos="9360"/>
      </w:tabs>
      <w:spacing w:before="0" w:after="0"/>
    </w:pPr>
  </w:style>
  <w:style w:type="character" w:customStyle="1" w:styleId="FooterChar">
    <w:name w:val="Footer Char"/>
    <w:basedOn w:val="DefaultParagraphFont"/>
    <w:link w:val="Footer"/>
    <w:uiPriority w:val="99"/>
    <w:rsid w:val="005158AD"/>
    <w:rPr>
      <w:rFonts w:ascii="Calibri" w:eastAsia="Calibri" w:hAnsi="Calibri" w:cs="Times New Roman"/>
    </w:rPr>
  </w:style>
  <w:style w:type="character" w:styleId="Hyperlink">
    <w:name w:val="Hyperlink"/>
    <w:uiPriority w:val="99"/>
    <w:rsid w:val="005158AD"/>
    <w:rPr>
      <w:color w:val="0000FF"/>
      <w:w w:val="100"/>
      <w:u w:val="thick" w:color="0000FF"/>
    </w:rPr>
  </w:style>
  <w:style w:type="character" w:customStyle="1" w:styleId="FootnoteTextChar">
    <w:name w:val="Footnote Text Char"/>
    <w:link w:val="FootnoteText"/>
    <w:uiPriority w:val="99"/>
    <w:rsid w:val="005158AD"/>
    <w:rPr>
      <w:rFonts w:ascii="Calibri" w:eastAsia="SimSun" w:hAnsi="Calibri" w:cs="Times New Roman"/>
      <w:lang w:eastAsia="zh-CN"/>
    </w:rPr>
  </w:style>
  <w:style w:type="paragraph" w:styleId="FootnoteText">
    <w:name w:val="footnote text"/>
    <w:basedOn w:val="Normal"/>
    <w:link w:val="FootnoteTextChar"/>
    <w:uiPriority w:val="99"/>
    <w:rsid w:val="005158AD"/>
    <w:pPr>
      <w:spacing w:before="0" w:beforeAutospacing="0" w:after="200" w:afterAutospacing="0" w:line="276" w:lineRule="auto"/>
      <w:ind w:left="0" w:right="0"/>
      <w:jc w:val="left"/>
    </w:pPr>
    <w:rPr>
      <w:rFonts w:eastAsia="SimSun"/>
      <w:lang w:eastAsia="zh-CN"/>
    </w:rPr>
  </w:style>
  <w:style w:type="character" w:customStyle="1" w:styleId="FootnoteTextChar1">
    <w:name w:val="Footnote Text Char1"/>
    <w:basedOn w:val="DefaultParagraphFont"/>
    <w:uiPriority w:val="99"/>
    <w:semiHidden/>
    <w:rsid w:val="005158AD"/>
    <w:rPr>
      <w:rFonts w:ascii="Calibri" w:eastAsia="Calibri" w:hAnsi="Calibri" w:cs="Times New Roman"/>
      <w:sz w:val="20"/>
      <w:szCs w:val="20"/>
    </w:rPr>
  </w:style>
  <w:style w:type="paragraph" w:styleId="ListParagraph">
    <w:name w:val="List Paragraph"/>
    <w:aliases w:val="Body of text,List Paragraph1,soal jawab,Body of text+1,Body of text+2,Body of text+3,List Paragraph11,Colorful List - Accent 11,Heading 10,Header Char1,Body of textCxSp,Medium Grid 1 - Accent 21,HEADING 1"/>
    <w:basedOn w:val="Normal"/>
    <w:link w:val="ListParagraphChar"/>
    <w:uiPriority w:val="34"/>
    <w:qFormat/>
    <w:rsid w:val="005158AD"/>
    <w:pPr>
      <w:spacing w:before="0" w:beforeAutospacing="0" w:after="200" w:afterAutospacing="0" w:line="276" w:lineRule="auto"/>
      <w:ind w:left="720" w:right="0"/>
      <w:contextualSpacing/>
      <w:jc w:val="left"/>
    </w:pPr>
    <w:rPr>
      <w:rFonts w:cs="SimSun"/>
    </w:rPr>
  </w:style>
  <w:style w:type="character" w:customStyle="1" w:styleId="Heading1Char">
    <w:name w:val="Heading 1 Char"/>
    <w:basedOn w:val="DefaultParagraphFont"/>
    <w:link w:val="Heading1"/>
    <w:uiPriority w:val="9"/>
    <w:rsid w:val="005158AD"/>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3D6A22"/>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6A22"/>
    <w:rPr>
      <w:rFonts w:ascii="Tahoma" w:eastAsia="Calibri" w:hAnsi="Tahoma" w:cs="Tahoma"/>
      <w:sz w:val="16"/>
      <w:szCs w:val="16"/>
    </w:rPr>
  </w:style>
  <w:style w:type="character" w:customStyle="1" w:styleId="Heading3Char">
    <w:name w:val="Heading 3 Char"/>
    <w:basedOn w:val="DefaultParagraphFont"/>
    <w:link w:val="Heading3"/>
    <w:uiPriority w:val="9"/>
    <w:semiHidden/>
    <w:rsid w:val="000A3B0F"/>
    <w:rPr>
      <w:rFonts w:asciiTheme="majorHAnsi" w:eastAsiaTheme="majorEastAsia" w:hAnsiTheme="majorHAnsi" w:cstheme="majorBidi"/>
      <w:b/>
      <w:bCs/>
      <w:color w:val="4F81BD" w:themeColor="accent1"/>
    </w:rPr>
  </w:style>
  <w:style w:type="paragraph" w:styleId="ListBullet">
    <w:name w:val="List Bullet"/>
    <w:basedOn w:val="Normal"/>
    <w:uiPriority w:val="99"/>
    <w:unhideWhenUsed/>
    <w:rsid w:val="0075110E"/>
    <w:pPr>
      <w:numPr>
        <w:numId w:val="17"/>
      </w:numPr>
      <w:contextualSpacing/>
    </w:pPr>
  </w:style>
  <w:style w:type="paragraph" w:customStyle="1" w:styleId="DecimalAligned">
    <w:name w:val="Decimal Aligned"/>
    <w:basedOn w:val="Normal"/>
    <w:uiPriority w:val="40"/>
    <w:qFormat/>
    <w:rsid w:val="004C33FD"/>
    <w:pPr>
      <w:tabs>
        <w:tab w:val="decimal" w:pos="360"/>
      </w:tabs>
      <w:spacing w:before="0" w:beforeAutospacing="0" w:after="200" w:afterAutospacing="0" w:line="276" w:lineRule="auto"/>
      <w:ind w:left="0" w:right="0"/>
      <w:jc w:val="left"/>
    </w:pPr>
    <w:rPr>
      <w:rFonts w:asciiTheme="minorHAnsi" w:eastAsiaTheme="minorHAnsi" w:hAnsiTheme="minorHAnsi" w:cstheme="minorBidi"/>
      <w:lang w:eastAsia="ja-JP"/>
    </w:rPr>
  </w:style>
  <w:style w:type="character" w:styleId="SubtleEmphasis">
    <w:name w:val="Subtle Emphasis"/>
    <w:basedOn w:val="DefaultParagraphFont"/>
    <w:uiPriority w:val="19"/>
    <w:qFormat/>
    <w:rsid w:val="004C33FD"/>
    <w:rPr>
      <w:i/>
      <w:iCs/>
      <w:color w:val="7F7F7F" w:themeColor="text1" w:themeTint="80"/>
    </w:rPr>
  </w:style>
  <w:style w:type="table" w:styleId="LightShading-Accent1">
    <w:name w:val="Light Shading Accent 1"/>
    <w:basedOn w:val="TableNormal"/>
    <w:uiPriority w:val="60"/>
    <w:rsid w:val="004C33FD"/>
    <w:pPr>
      <w:spacing w:after="0" w:line="240" w:lineRule="auto"/>
    </w:pPr>
    <w:rPr>
      <w:rFonts w:eastAsiaTheme="minorEastAsia"/>
      <w:color w:val="365F91" w:themeColor="accent1" w:themeShade="BF"/>
      <w:lang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4C33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4">
    <w:name w:val="Light Shading Accent 4"/>
    <w:basedOn w:val="TableNormal"/>
    <w:uiPriority w:val="60"/>
    <w:rsid w:val="004C33FD"/>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customStyle="1" w:styleId="ListParagraphChar">
    <w:name w:val="List Paragraph Char"/>
    <w:aliases w:val="Body of text Char,List Paragraph1 Char,soal jawab Char,Body of text+1 Char,Body of text+2 Char,Body of text+3 Char,List Paragraph11 Char,Colorful List - Accent 11 Char,Heading 10 Char,Header Char1 Char,Body of textCxSp Char"/>
    <w:basedOn w:val="DefaultParagraphFont"/>
    <w:link w:val="ListParagraph"/>
    <w:uiPriority w:val="34"/>
    <w:qFormat/>
    <w:rsid w:val="00D83B1E"/>
    <w:rPr>
      <w:rFonts w:ascii="Calibri" w:eastAsia="Calibri" w:hAnsi="Calibri" w:cs="SimSun"/>
    </w:rPr>
  </w:style>
  <w:style w:type="table" w:styleId="TableGrid">
    <w:name w:val="Table Grid"/>
    <w:basedOn w:val="TableNormal"/>
    <w:uiPriority w:val="39"/>
    <w:qFormat/>
    <w:rsid w:val="00D83B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016"/>
    <w:pPr>
      <w:ind w:left="0" w:right="0"/>
      <w:jc w:val="left"/>
    </w:pPr>
    <w:rPr>
      <w:rFonts w:ascii="Times New Roman" w:eastAsia="Times New Roman" w:hAnsi="Times New Roman"/>
      <w:sz w:val="24"/>
      <w:szCs w:val="24"/>
    </w:rPr>
  </w:style>
  <w:style w:type="paragraph" w:styleId="BodyText">
    <w:name w:val="Body Text"/>
    <w:basedOn w:val="Normal"/>
    <w:link w:val="BodyTextChar"/>
    <w:uiPriority w:val="1"/>
    <w:qFormat/>
    <w:rsid w:val="00DB3B24"/>
    <w:pPr>
      <w:widowControl w:val="0"/>
      <w:autoSpaceDE w:val="0"/>
      <w:autoSpaceDN w:val="0"/>
      <w:spacing w:before="0" w:beforeAutospacing="0" w:after="0" w:afterAutospacing="0"/>
      <w:ind w:left="1540" w:right="0"/>
      <w:jc w:val="both"/>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DB3B24"/>
    <w:rPr>
      <w:rFonts w:ascii="Times New Roman" w:eastAsia="Times New Roman" w:hAnsi="Times New Roman" w:cs="Times New Roman"/>
      <w:sz w:val="24"/>
      <w:szCs w:val="24"/>
    </w:rPr>
  </w:style>
  <w:style w:type="paragraph" w:customStyle="1" w:styleId="Default">
    <w:name w:val="Default"/>
    <w:rsid w:val="00DB3B24"/>
    <w:pPr>
      <w:autoSpaceDE w:val="0"/>
      <w:autoSpaceDN w:val="0"/>
      <w:adjustRightInd w:val="0"/>
      <w:spacing w:after="0" w:line="240" w:lineRule="auto"/>
    </w:pPr>
    <w:rPr>
      <w:rFonts w:ascii="Times New Roman" w:hAnsi="Times New Roman" w:cs="Times New Roman"/>
      <w:color w:val="000000"/>
      <w:sz w:val="24"/>
      <w:szCs w:val="24"/>
    </w:rPr>
  </w:style>
  <w:style w:type="paragraph" w:styleId="HTMLPreformatted">
    <w:name w:val="HTML Preformatted"/>
    <w:basedOn w:val="Normal"/>
    <w:link w:val="HTMLPreformattedChar"/>
    <w:uiPriority w:val="99"/>
    <w:semiHidden/>
    <w:unhideWhenUsed/>
    <w:rsid w:val="00562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62E96"/>
    <w:rPr>
      <w:rFonts w:ascii="Courier New" w:eastAsia="Times New Roman" w:hAnsi="Courier New" w:cs="Courier New"/>
      <w:sz w:val="20"/>
      <w:szCs w:val="20"/>
    </w:rPr>
  </w:style>
  <w:style w:type="character" w:customStyle="1" w:styleId="Heading4Char">
    <w:name w:val="Heading 4 Char"/>
    <w:basedOn w:val="DefaultParagraphFont"/>
    <w:link w:val="Heading4"/>
    <w:uiPriority w:val="9"/>
    <w:rsid w:val="00FD3FE6"/>
    <w:rPr>
      <w:rFonts w:asciiTheme="majorHAnsi" w:eastAsiaTheme="majorEastAsia" w:hAnsiTheme="majorHAnsi" w:cstheme="majorBidi"/>
      <w:b/>
      <w:bCs/>
      <w:i/>
      <w:iCs/>
      <w:color w:val="4F81BD" w:themeColor="accent1"/>
    </w:rPr>
  </w:style>
  <w:style w:type="paragraph" w:customStyle="1" w:styleId="KataKunciIndonesia">
    <w:name w:val="Kata Kunci Indonesia"/>
    <w:basedOn w:val="NoSpacing"/>
    <w:link w:val="KataKunciIndonesiaChar"/>
    <w:qFormat/>
    <w:rsid w:val="00FD3FE6"/>
    <w:pPr>
      <w:autoSpaceDE w:val="0"/>
      <w:autoSpaceDN w:val="0"/>
      <w:adjustRightInd w:val="0"/>
      <w:spacing w:beforeAutospacing="0" w:afterAutospacing="0"/>
      <w:ind w:left="0" w:right="0"/>
      <w:jc w:val="both"/>
      <w:textAlignment w:val="center"/>
    </w:pPr>
    <w:rPr>
      <w:rFonts w:ascii="Cambria" w:hAnsi="Cambria" w:cs="Calisto MT"/>
      <w:b/>
      <w:bCs/>
      <w:iCs/>
      <w:color w:val="000000"/>
      <w:sz w:val="20"/>
      <w:szCs w:val="20"/>
      <w:lang w:val="en-GB"/>
    </w:rPr>
  </w:style>
  <w:style w:type="character" w:customStyle="1" w:styleId="KataKunciIndonesiaChar">
    <w:name w:val="Kata Kunci Indonesia Char"/>
    <w:link w:val="KataKunciIndonesia"/>
    <w:rsid w:val="00FD3FE6"/>
    <w:rPr>
      <w:rFonts w:ascii="Cambria" w:eastAsia="Calibri" w:hAnsi="Cambria" w:cs="Calisto MT"/>
      <w:b/>
      <w:bCs/>
      <w:iCs/>
      <w:color w:val="000000"/>
      <w:sz w:val="20"/>
      <w:szCs w:val="20"/>
      <w:lang w:val="en-GB"/>
    </w:rPr>
  </w:style>
  <w:style w:type="paragraph" w:styleId="NoSpacing">
    <w:name w:val="No Spacing"/>
    <w:uiPriority w:val="1"/>
    <w:qFormat/>
    <w:rsid w:val="00FD3FE6"/>
    <w:pPr>
      <w:spacing w:beforeAutospacing="1" w:after="0" w:afterAutospacing="1" w:line="240" w:lineRule="auto"/>
      <w:ind w:left="-57" w:right="-57"/>
      <w:jc w:val="center"/>
    </w:pPr>
    <w:rPr>
      <w:rFonts w:ascii="Calibri" w:eastAsia="Calibri" w:hAnsi="Calibri" w:cs="Times New Roman"/>
    </w:rPr>
  </w:style>
  <w:style w:type="character" w:customStyle="1" w:styleId="Heading5Char">
    <w:name w:val="Heading 5 Char"/>
    <w:basedOn w:val="DefaultParagraphFont"/>
    <w:link w:val="Heading5"/>
    <w:uiPriority w:val="9"/>
    <w:semiHidden/>
    <w:rsid w:val="00FD3FE6"/>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10734"/>
    <w:rPr>
      <w:rFonts w:asciiTheme="majorHAnsi" w:eastAsiaTheme="majorEastAsia" w:hAnsiTheme="majorHAnsi" w:cstheme="majorBidi"/>
      <w:i/>
      <w:iCs/>
      <w:color w:val="243F60" w:themeColor="accent1" w:themeShade="7F"/>
    </w:rPr>
  </w:style>
  <w:style w:type="paragraph" w:customStyle="1" w:styleId="JudulAbstrakIndonesia">
    <w:name w:val="Judul Abstrak Indonesia"/>
    <w:basedOn w:val="NoSpacing"/>
    <w:link w:val="JudulAbstrakIndonesiaChar"/>
    <w:qFormat/>
    <w:rsid w:val="00D10734"/>
    <w:pPr>
      <w:autoSpaceDE w:val="0"/>
      <w:autoSpaceDN w:val="0"/>
      <w:adjustRightInd w:val="0"/>
      <w:spacing w:beforeAutospacing="0" w:after="60" w:afterAutospacing="0"/>
      <w:ind w:left="0" w:right="0"/>
      <w:textAlignment w:val="center"/>
    </w:pPr>
    <w:rPr>
      <w:rFonts w:ascii="Cambria" w:hAnsi="Cambria" w:cs="Calisto MT"/>
      <w:b/>
      <w:bCs/>
      <w:iCs/>
      <w:color w:val="000000"/>
      <w:sz w:val="20"/>
      <w:szCs w:val="20"/>
      <w:lang w:val="en-GB"/>
    </w:rPr>
  </w:style>
  <w:style w:type="character" w:customStyle="1" w:styleId="JudulAbstrakIndonesiaChar">
    <w:name w:val="Judul Abstrak Indonesia Char"/>
    <w:link w:val="JudulAbstrakIndonesia"/>
    <w:rsid w:val="00D10734"/>
    <w:rPr>
      <w:rFonts w:ascii="Cambria" w:eastAsia="Calibri" w:hAnsi="Cambria" w:cs="Calisto MT"/>
      <w:b/>
      <w:bCs/>
      <w:iCs/>
      <w:color w:val="000000"/>
      <w:sz w:val="20"/>
      <w:szCs w:val="20"/>
      <w:lang w:val="en-GB"/>
    </w:rPr>
  </w:style>
  <w:style w:type="character" w:styleId="Strong">
    <w:name w:val="Strong"/>
    <w:basedOn w:val="DefaultParagraphFont"/>
    <w:uiPriority w:val="22"/>
    <w:qFormat/>
    <w:rsid w:val="00BE4C25"/>
    <w:rPr>
      <w:b/>
      <w:bCs/>
    </w:rPr>
  </w:style>
  <w:style w:type="character" w:styleId="UnresolvedMention">
    <w:name w:val="Unresolved Mention"/>
    <w:basedOn w:val="DefaultParagraphFont"/>
    <w:uiPriority w:val="99"/>
    <w:semiHidden/>
    <w:unhideWhenUsed/>
    <w:rsid w:val="00BE4C25"/>
    <w:rPr>
      <w:color w:val="605E5C"/>
      <w:shd w:val="clear" w:color="auto" w:fill="E1DFDD"/>
    </w:rPr>
  </w:style>
  <w:style w:type="character" w:styleId="CommentReference">
    <w:name w:val="annotation reference"/>
    <w:basedOn w:val="DefaultParagraphFont"/>
    <w:uiPriority w:val="99"/>
    <w:semiHidden/>
    <w:unhideWhenUsed/>
    <w:rsid w:val="001B15A5"/>
    <w:rPr>
      <w:sz w:val="16"/>
      <w:szCs w:val="16"/>
    </w:rPr>
  </w:style>
  <w:style w:type="paragraph" w:styleId="CommentText">
    <w:name w:val="annotation text"/>
    <w:basedOn w:val="Normal"/>
    <w:link w:val="CommentTextChar"/>
    <w:uiPriority w:val="99"/>
    <w:semiHidden/>
    <w:unhideWhenUsed/>
    <w:rsid w:val="001B15A5"/>
    <w:rPr>
      <w:sz w:val="20"/>
      <w:szCs w:val="20"/>
    </w:rPr>
  </w:style>
  <w:style w:type="character" w:customStyle="1" w:styleId="CommentTextChar">
    <w:name w:val="Comment Text Char"/>
    <w:basedOn w:val="DefaultParagraphFont"/>
    <w:link w:val="CommentText"/>
    <w:uiPriority w:val="99"/>
    <w:semiHidden/>
    <w:rsid w:val="001B15A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B15A5"/>
    <w:rPr>
      <w:b/>
      <w:bCs/>
    </w:rPr>
  </w:style>
  <w:style w:type="character" w:customStyle="1" w:styleId="CommentSubjectChar">
    <w:name w:val="Comment Subject Char"/>
    <w:basedOn w:val="CommentTextChar"/>
    <w:link w:val="CommentSubject"/>
    <w:uiPriority w:val="99"/>
    <w:semiHidden/>
    <w:rsid w:val="001B15A5"/>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1447442">
      <w:bodyDiv w:val="1"/>
      <w:marLeft w:val="0"/>
      <w:marRight w:val="0"/>
      <w:marTop w:val="0"/>
      <w:marBottom w:val="0"/>
      <w:divBdr>
        <w:top w:val="none" w:sz="0" w:space="0" w:color="auto"/>
        <w:left w:val="none" w:sz="0" w:space="0" w:color="auto"/>
        <w:bottom w:val="none" w:sz="0" w:space="0" w:color="auto"/>
        <w:right w:val="none" w:sz="0" w:space="0" w:color="auto"/>
      </w:divBdr>
    </w:div>
    <w:div w:id="1612784428">
      <w:bodyDiv w:val="1"/>
      <w:marLeft w:val="0"/>
      <w:marRight w:val="0"/>
      <w:marTop w:val="0"/>
      <w:marBottom w:val="0"/>
      <w:divBdr>
        <w:top w:val="none" w:sz="0" w:space="0" w:color="auto"/>
        <w:left w:val="none" w:sz="0" w:space="0" w:color="auto"/>
        <w:bottom w:val="none" w:sz="0" w:space="0" w:color="auto"/>
        <w:right w:val="none" w:sz="0" w:space="0" w:color="auto"/>
      </w:divBdr>
      <w:divsChild>
        <w:div w:id="1041635789">
          <w:marLeft w:val="0"/>
          <w:marRight w:val="0"/>
          <w:marTop w:val="0"/>
          <w:marBottom w:val="0"/>
          <w:divBdr>
            <w:top w:val="none" w:sz="0" w:space="0" w:color="auto"/>
            <w:left w:val="none" w:sz="0" w:space="0" w:color="auto"/>
            <w:bottom w:val="none" w:sz="0" w:space="0" w:color="auto"/>
            <w:right w:val="none" w:sz="0" w:space="0" w:color="auto"/>
          </w:divBdr>
          <w:divsChild>
            <w:div w:id="2085178678">
              <w:marLeft w:val="0"/>
              <w:marRight w:val="0"/>
              <w:marTop w:val="0"/>
              <w:marBottom w:val="0"/>
              <w:divBdr>
                <w:top w:val="none" w:sz="0" w:space="0" w:color="auto"/>
                <w:left w:val="none" w:sz="0" w:space="0" w:color="auto"/>
                <w:bottom w:val="none" w:sz="0" w:space="0" w:color="auto"/>
                <w:right w:val="none" w:sz="0" w:space="0" w:color="auto"/>
              </w:divBdr>
              <w:divsChild>
                <w:div w:id="227423726">
                  <w:marLeft w:val="0"/>
                  <w:marRight w:val="0"/>
                  <w:marTop w:val="0"/>
                  <w:marBottom w:val="0"/>
                  <w:divBdr>
                    <w:top w:val="none" w:sz="0" w:space="0" w:color="auto"/>
                    <w:left w:val="none" w:sz="0" w:space="0" w:color="auto"/>
                    <w:bottom w:val="none" w:sz="0" w:space="0" w:color="auto"/>
                    <w:right w:val="none" w:sz="0" w:space="0" w:color="auto"/>
                  </w:divBdr>
                  <w:divsChild>
                    <w:div w:id="1587224722">
                      <w:marLeft w:val="0"/>
                      <w:marRight w:val="0"/>
                      <w:marTop w:val="0"/>
                      <w:marBottom w:val="0"/>
                      <w:divBdr>
                        <w:top w:val="none" w:sz="0" w:space="0" w:color="auto"/>
                        <w:left w:val="none" w:sz="0" w:space="0" w:color="auto"/>
                        <w:bottom w:val="none" w:sz="0" w:space="0" w:color="auto"/>
                        <w:right w:val="none" w:sz="0" w:space="0" w:color="auto"/>
                      </w:divBdr>
                      <w:divsChild>
                        <w:div w:id="745030870">
                          <w:marLeft w:val="0"/>
                          <w:marRight w:val="0"/>
                          <w:marTop w:val="0"/>
                          <w:marBottom w:val="0"/>
                          <w:divBdr>
                            <w:top w:val="none" w:sz="0" w:space="0" w:color="auto"/>
                            <w:left w:val="none" w:sz="0" w:space="0" w:color="auto"/>
                            <w:bottom w:val="none" w:sz="0" w:space="0" w:color="auto"/>
                            <w:right w:val="none" w:sz="0" w:space="0" w:color="auto"/>
                          </w:divBdr>
                          <w:divsChild>
                            <w:div w:id="127470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562268">
      <w:bodyDiv w:val="1"/>
      <w:marLeft w:val="0"/>
      <w:marRight w:val="0"/>
      <w:marTop w:val="0"/>
      <w:marBottom w:val="0"/>
      <w:divBdr>
        <w:top w:val="none" w:sz="0" w:space="0" w:color="auto"/>
        <w:left w:val="none" w:sz="0" w:space="0" w:color="auto"/>
        <w:bottom w:val="none" w:sz="0" w:space="0" w:color="auto"/>
        <w:right w:val="none" w:sz="0" w:space="0" w:color="auto"/>
      </w:divBdr>
      <w:divsChild>
        <w:div w:id="1537044586">
          <w:marLeft w:val="0"/>
          <w:marRight w:val="0"/>
          <w:marTop w:val="0"/>
          <w:marBottom w:val="0"/>
          <w:divBdr>
            <w:top w:val="none" w:sz="0" w:space="0" w:color="auto"/>
            <w:left w:val="none" w:sz="0" w:space="0" w:color="auto"/>
            <w:bottom w:val="none" w:sz="0" w:space="0" w:color="auto"/>
            <w:right w:val="none" w:sz="0" w:space="0" w:color="auto"/>
          </w:divBdr>
        </w:div>
        <w:div w:id="7209770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rahmatherman59@gmail.com" TargetMode="External"/><Relationship Id="rId13" Type="http://schemas.openxmlformats.org/officeDocument/2006/relationships/hyperlink" Target="https://doi.org/10.31539/jomb.v2i2.63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doi.org/10.47200/jcob.v5i02.1098" TargetMode="External"/><Relationship Id="rId10" Type="http://schemas.openxmlformats.org/officeDocument/2006/relationships/hyperlink" Target="mailto:3akib@unismuh.ac.i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2buyung@unismuh.ac.id%20" TargetMode="External"/><Relationship Id="rId14" Type="http://schemas.openxmlformats.org/officeDocument/2006/relationships/hyperlink" Target="https://doi.org/10.26905/jbm.v4i2.169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63D29-9D16-45F0-A071-D7A8F4DDB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3305</Words>
  <Characters>18845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Microsoft</cp:lastModifiedBy>
  <cp:revision>9</cp:revision>
  <cp:lastPrinted>2021-12-17T18:14:00Z</cp:lastPrinted>
  <dcterms:created xsi:type="dcterms:W3CDTF">2024-08-14T13:22:00Z</dcterms:created>
  <dcterms:modified xsi:type="dcterms:W3CDTF">2024-09-26T08:12:00Z</dcterms:modified>
</cp:coreProperties>
</file>